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97" w:rsidRPr="00494750" w:rsidRDefault="00D63F97" w:rsidP="00F378F8">
      <w:pPr>
        <w:spacing w:after="0" w:line="500" w:lineRule="exact"/>
        <w:ind w:firstLineChars="200" w:firstLine="880"/>
        <w:jc w:val="center"/>
        <w:rPr>
          <w:rFonts w:ascii="Times New Roman" w:eastAsia="方正小标宋_GBK" w:hAnsi="Times New Roman" w:cs="Times New Roman"/>
          <w:sz w:val="44"/>
          <w:szCs w:val="44"/>
        </w:rPr>
      </w:pPr>
      <w:r w:rsidRPr="00494750">
        <w:rPr>
          <w:rFonts w:ascii="Times New Roman" w:eastAsia="方正小标宋_GBK" w:hAnsi="Times New Roman" w:cs="Times New Roman"/>
          <w:sz w:val="44"/>
          <w:szCs w:val="44"/>
        </w:rPr>
        <w:t>考</w:t>
      </w:r>
      <w:r w:rsidRPr="00494750">
        <w:rPr>
          <w:rFonts w:ascii="Times New Roman" w:eastAsia="方正小标宋_GBK" w:hAnsi="Times New Roman" w:cs="Times New Roman"/>
          <w:sz w:val="44"/>
          <w:szCs w:val="44"/>
        </w:rPr>
        <w:t xml:space="preserve"> </w:t>
      </w:r>
      <w:r w:rsidRPr="00494750">
        <w:rPr>
          <w:rFonts w:ascii="Times New Roman" w:eastAsia="方正小标宋_GBK" w:hAnsi="Times New Roman" w:cs="Times New Roman"/>
          <w:sz w:val="44"/>
          <w:szCs w:val="44"/>
        </w:rPr>
        <w:t>试</w:t>
      </w:r>
      <w:r w:rsidRPr="00494750">
        <w:rPr>
          <w:rFonts w:ascii="Times New Roman" w:eastAsia="方正小标宋_GBK" w:hAnsi="Times New Roman" w:cs="Times New Roman"/>
          <w:sz w:val="44"/>
          <w:szCs w:val="44"/>
        </w:rPr>
        <w:t xml:space="preserve"> </w:t>
      </w:r>
      <w:r w:rsidRPr="00494750">
        <w:rPr>
          <w:rFonts w:ascii="Times New Roman" w:eastAsia="方正小标宋_GBK" w:hAnsi="Times New Roman" w:cs="Times New Roman"/>
          <w:sz w:val="44"/>
          <w:szCs w:val="44"/>
        </w:rPr>
        <w:t>题</w:t>
      </w:r>
      <w:r w:rsidRPr="00494750">
        <w:rPr>
          <w:rFonts w:ascii="Times New Roman" w:eastAsia="方正小标宋_GBK" w:hAnsi="Times New Roman" w:cs="Times New Roman"/>
          <w:sz w:val="44"/>
          <w:szCs w:val="44"/>
        </w:rPr>
        <w:t xml:space="preserve"> </w:t>
      </w:r>
      <w:r w:rsidRPr="00494750">
        <w:rPr>
          <w:rFonts w:ascii="Times New Roman" w:eastAsia="方正小标宋_GBK" w:hAnsi="Times New Roman" w:cs="Times New Roman"/>
          <w:sz w:val="44"/>
          <w:szCs w:val="44"/>
        </w:rPr>
        <w:t>库</w:t>
      </w:r>
    </w:p>
    <w:p w:rsidR="009F2566" w:rsidRPr="00494750" w:rsidRDefault="009F2566" w:rsidP="00F378F8">
      <w:pPr>
        <w:spacing w:after="0" w:line="500" w:lineRule="exact"/>
        <w:ind w:firstLineChars="200" w:firstLine="643"/>
        <w:rPr>
          <w:rFonts w:ascii="Times New Roman" w:eastAsia="黑体" w:hAnsi="Times New Roman" w:cs="Times New Roman"/>
          <w:b/>
          <w:sz w:val="32"/>
          <w:szCs w:val="32"/>
        </w:rPr>
      </w:pPr>
      <w:r w:rsidRPr="00494750">
        <w:rPr>
          <w:rFonts w:ascii="Times New Roman" w:eastAsia="黑体" w:hAnsi="黑体" w:cs="Times New Roman"/>
          <w:b/>
          <w:sz w:val="32"/>
          <w:szCs w:val="32"/>
        </w:rPr>
        <w:t>选择题</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w:t>
      </w:r>
      <w:r w:rsidRPr="00494750">
        <w:rPr>
          <w:rFonts w:ascii="Times New Roman" w:eastAsia="仿宋" w:hAnsi="仿宋" w:cs="Times New Roman"/>
          <w:sz w:val="32"/>
          <w:szCs w:val="32"/>
        </w:rPr>
        <w:t>、坚持中国共产党对国家监察工作的领导，以马克思列宁主义、毛泽东思想、邓小平理论、</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三个代表</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重要思想、科学发展观、习近平新时代中国特色社会主义思想为指导，构建</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的中国特色国家监察体制。</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统一完善、注重高效</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集中统一、权威高效</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民主集中、公平正义</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围绕中心、服务大局</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w:t>
      </w:r>
      <w:r w:rsidRPr="00494750">
        <w:rPr>
          <w:rFonts w:ascii="Times New Roman" w:eastAsia="仿宋" w:hAnsi="仿宋" w:cs="Times New Roman"/>
          <w:sz w:val="32"/>
          <w:szCs w:val="32"/>
        </w:rPr>
        <w:t>、为了深化国家监察体制改革，加强对</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的监督，实现国家监察全面覆盖，深入开展反腐败工作，推进国家治理体系和治理能力现代化，根据宪法，制定《中华人民共和国监察法》。</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公务员</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全体党员</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领导干部</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所有行使公权力的公职人员</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w:t>
      </w:r>
      <w:r w:rsidRPr="00494750">
        <w:rPr>
          <w:rFonts w:ascii="Times New Roman" w:eastAsia="仿宋" w:hAnsi="仿宋" w:cs="Times New Roman"/>
          <w:sz w:val="32"/>
          <w:szCs w:val="32"/>
        </w:rPr>
        <w:t>、《监察法》规定，各级监察委员会是行使</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的专责机关。</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党和国家审查职能</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党和国家监察职能</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国家监督职能</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国家监察职能</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w:t>
      </w:r>
      <w:r w:rsidRPr="00494750">
        <w:rPr>
          <w:rFonts w:ascii="Times New Roman" w:eastAsia="仿宋" w:hAnsi="仿宋" w:cs="Times New Roman"/>
          <w:sz w:val="32"/>
          <w:szCs w:val="32"/>
        </w:rPr>
        <w:t>、《监察法》规定，监察机关办理职务违法和职务犯罪案件，应当与审判机关、检察机关、执法部门</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互相帮助，互相配合</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互相衔接，互相配合</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互相配合，互相制约</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互相制约，互相完善</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w:t>
      </w:r>
      <w:r w:rsidRPr="00494750">
        <w:rPr>
          <w:rFonts w:ascii="Times New Roman" w:eastAsia="仿宋" w:hAnsi="仿宋" w:cs="Times New Roman"/>
          <w:sz w:val="32"/>
          <w:szCs w:val="32"/>
        </w:rPr>
        <w:t>、《监察法》规定，国家监察工作严格遵照宪法和法律，以事实为根据，以法律为准绳</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在适用法律上一律平等，保障当事人的合法权益</w:t>
      </w:r>
      <w:r w:rsidRPr="00494750">
        <w:rPr>
          <w:rFonts w:ascii="Times New Roman" w:eastAsia="仿宋" w:hAnsi="Times New Roman" w:cs="Times New Roman"/>
          <w:sz w:val="32"/>
          <w:szCs w:val="32"/>
        </w:rPr>
        <w:t>;</w:t>
      </w:r>
      <w:r w:rsidR="00494750" w:rsidRPr="00494750">
        <w:rPr>
          <w:rFonts w:ascii="Times New Roman" w:hAnsi="Times New Roman" w:cs="Times New Roman"/>
          <w:sz w:val="28"/>
          <w:szCs w:val="28"/>
        </w:rPr>
        <w:t xml:space="preserve"> _______</w:t>
      </w:r>
      <w:r w:rsidRPr="00494750">
        <w:rPr>
          <w:rFonts w:ascii="Times New Roman" w:eastAsia="仿宋" w:hAnsi="Times New Roman" w:cs="Times New Roman"/>
          <w:sz w:val="32"/>
          <w:szCs w:val="32"/>
        </w:rPr>
        <w:t xml:space="preserve">; </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权责对等，严格监督；惩戒与教育相结合，宽严相济</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 xml:space="preserve">B. </w:t>
      </w:r>
      <w:r w:rsidRPr="00494750">
        <w:rPr>
          <w:rFonts w:ascii="Times New Roman" w:eastAsia="仿宋" w:hAnsi="仿宋" w:cs="Times New Roman"/>
          <w:sz w:val="32"/>
          <w:szCs w:val="32"/>
        </w:rPr>
        <w:t>权责对等，注重监督；教育与引导相结合，宽严相济</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秉持诚实，恪守承诺；惩戒与教育相结合，宽严相济</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权利和义务相统一；教育与引导相结合，宽严相济</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6</w:t>
      </w:r>
      <w:r w:rsidRPr="00494750">
        <w:rPr>
          <w:rFonts w:ascii="Times New Roman" w:eastAsia="仿宋" w:hAnsi="仿宋" w:cs="Times New Roman"/>
          <w:sz w:val="32"/>
          <w:szCs w:val="32"/>
        </w:rPr>
        <w:t>、《监察法》规定，国家监察工作坚持标本兼治、综合治理，强化监督问责，严厉惩治腐败</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深化改革、健全法治，有效制约和监督权力</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加强法治教育和道德教育，弘扬中华优秀传统文化，构建</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的长效机制。</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不能腐、不敢腐、不想腐</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不能腐、不想腐、不敢腐</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不想腐、不敢腐、不能腐</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不敢腐、不能腐、不想腐</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7</w:t>
      </w:r>
      <w:r w:rsidRPr="00494750">
        <w:rPr>
          <w:rFonts w:ascii="Times New Roman" w:eastAsia="仿宋" w:hAnsi="仿宋" w:cs="Times New Roman"/>
          <w:sz w:val="32"/>
          <w:szCs w:val="32"/>
        </w:rPr>
        <w:t>、《监察法》规定，国家监察委员会由</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产生，负责全国监察工作。</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全国人民代表大会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B. </w:t>
      </w:r>
      <w:r w:rsidRPr="00494750">
        <w:rPr>
          <w:rFonts w:ascii="Times New Roman" w:eastAsia="仿宋" w:hAnsi="仿宋" w:cs="Times New Roman"/>
          <w:sz w:val="32"/>
          <w:szCs w:val="32"/>
        </w:rPr>
        <w:t>全国人民代表大会常务委员会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党的全国代表大会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党的中央委员会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8</w:t>
      </w:r>
      <w:r w:rsidRPr="00494750">
        <w:rPr>
          <w:rFonts w:ascii="Times New Roman" w:eastAsia="仿宋" w:hAnsi="仿宋" w:cs="Times New Roman"/>
          <w:sz w:val="32"/>
          <w:szCs w:val="32"/>
        </w:rPr>
        <w:t>、《监察法》规定，国家监察委员会主任由</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选举，副主任、委员由国家监察委员会主任提请</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任免。</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全国人民代表大会，全国人民代表大会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全国人民代表大会常务委员会，全国人民代表大会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全国人民代表大会，全国人民代表大会常务委员会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全国人民代表大会常务委员会，全国人民代表大会常务委员会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9</w:t>
      </w:r>
      <w:r w:rsidRPr="00494750">
        <w:rPr>
          <w:rFonts w:ascii="Times New Roman" w:eastAsia="仿宋" w:hAnsi="仿宋" w:cs="Times New Roman"/>
          <w:sz w:val="32"/>
          <w:szCs w:val="32"/>
        </w:rPr>
        <w:t>、《监察法》规定，地方各级监察委员会由</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产生，负责本行政区域内的监察工作。</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本级人民代表大会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B. </w:t>
      </w:r>
      <w:r w:rsidRPr="00494750">
        <w:rPr>
          <w:rFonts w:ascii="Times New Roman" w:eastAsia="仿宋" w:hAnsi="仿宋" w:cs="Times New Roman"/>
          <w:sz w:val="32"/>
          <w:szCs w:val="32"/>
        </w:rPr>
        <w:t>本级人民代表大会常务委员会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上级人民代表大会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上级人民代表大会常务委员会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10</w:t>
      </w:r>
      <w:r w:rsidRPr="00494750">
        <w:rPr>
          <w:rFonts w:ascii="Times New Roman" w:eastAsia="仿宋" w:hAnsi="仿宋" w:cs="Times New Roman"/>
          <w:sz w:val="32"/>
          <w:szCs w:val="32"/>
        </w:rPr>
        <w:t>、《监察法》规定，地方各级监察委员会对</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负责，并接受其监督。</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本级人民代表大会及其常务委员会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B. </w:t>
      </w:r>
      <w:r w:rsidRPr="00494750">
        <w:rPr>
          <w:rFonts w:ascii="Times New Roman" w:eastAsia="仿宋" w:hAnsi="仿宋" w:cs="Times New Roman"/>
          <w:sz w:val="32"/>
          <w:szCs w:val="32"/>
        </w:rPr>
        <w:t>本级人民代表大会和上一级监察委员会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上一级监察委员会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本级人民代表大会及其常务委员会和上一级监察委员会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11</w:t>
      </w:r>
      <w:r w:rsidRPr="00494750">
        <w:rPr>
          <w:rFonts w:ascii="Times New Roman" w:eastAsia="仿宋" w:hAnsi="仿宋" w:cs="Times New Roman"/>
          <w:sz w:val="32"/>
          <w:szCs w:val="32"/>
        </w:rPr>
        <w:t>、《监察法》规定，国家监察委员会</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地方各级监察委员会的工作，上级监察委员会</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下级监察委员会的工作。</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指导，指导</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领导，领导</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领导，指导</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指导，领导</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12</w:t>
      </w:r>
      <w:r w:rsidRPr="00494750">
        <w:rPr>
          <w:rFonts w:ascii="Times New Roman" w:eastAsia="仿宋" w:hAnsi="仿宋" w:cs="Times New Roman"/>
          <w:sz w:val="32"/>
          <w:szCs w:val="32"/>
        </w:rPr>
        <w:t>、《监察法》规定，监察委员会依照《中华人民共和国监察法》和有关法律规定履行</w:t>
      </w:r>
      <w:r w:rsidR="00494750" w:rsidRPr="00494750">
        <w:rPr>
          <w:rFonts w:ascii="Times New Roman" w:hAnsi="Times New Roman" w:cs="Times New Roman"/>
          <w:sz w:val="28"/>
          <w:szCs w:val="28"/>
        </w:rPr>
        <w:t>______</w:t>
      </w:r>
      <w:r w:rsidRPr="00494750">
        <w:rPr>
          <w:rFonts w:ascii="Times New Roman" w:eastAsia="仿宋" w:hAnsi="仿宋" w:cs="Times New Roman"/>
          <w:sz w:val="32"/>
          <w:szCs w:val="32"/>
        </w:rPr>
        <w:t>、</w:t>
      </w:r>
      <w:r w:rsidR="00494750" w:rsidRPr="00494750">
        <w:rPr>
          <w:rFonts w:ascii="Times New Roman" w:hAnsi="Times New Roman" w:cs="Times New Roman"/>
          <w:sz w:val="28"/>
          <w:szCs w:val="28"/>
        </w:rPr>
        <w:t>______</w:t>
      </w:r>
      <w:r w:rsidRPr="00494750">
        <w:rPr>
          <w:rFonts w:ascii="Times New Roman" w:eastAsia="仿宋" w:hAnsi="仿宋" w:cs="Times New Roman"/>
          <w:sz w:val="32"/>
          <w:szCs w:val="32"/>
        </w:rPr>
        <w:t>、</w:t>
      </w:r>
      <w:r w:rsidR="00494750" w:rsidRPr="00494750">
        <w:rPr>
          <w:rFonts w:ascii="Times New Roman" w:hAnsi="Times New Roman" w:cs="Times New Roman"/>
          <w:sz w:val="28"/>
          <w:szCs w:val="28"/>
        </w:rPr>
        <w:t>______</w:t>
      </w:r>
      <w:r w:rsidRPr="00494750">
        <w:rPr>
          <w:rFonts w:ascii="Times New Roman" w:eastAsia="仿宋" w:hAnsi="仿宋" w:cs="Times New Roman"/>
          <w:sz w:val="32"/>
          <w:szCs w:val="32"/>
        </w:rPr>
        <w:t>职责。</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监督、调查、处置</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监督、执纪、问责</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监督、调查、问责</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预防、制止、惩治</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13</w:t>
      </w:r>
      <w:r w:rsidRPr="00494750">
        <w:rPr>
          <w:rFonts w:ascii="Times New Roman" w:eastAsia="仿宋" w:hAnsi="仿宋" w:cs="Times New Roman"/>
          <w:sz w:val="32"/>
          <w:szCs w:val="32"/>
        </w:rPr>
        <w:t>、《监察法》规定，监察委员会对违法的公职人员依法作出</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决定。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政纪处分</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政务处分</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党纪</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政纪处分</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党纪政务处分</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14</w:t>
      </w:r>
      <w:r w:rsidRPr="00494750">
        <w:rPr>
          <w:rFonts w:ascii="Times New Roman" w:eastAsia="仿宋" w:hAnsi="仿宋" w:cs="Times New Roman"/>
          <w:sz w:val="32"/>
          <w:szCs w:val="32"/>
        </w:rPr>
        <w:t>、《监察法》规定，在调查过程中，监察机关可以</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证人等人员。</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盘问</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审问</w:t>
      </w:r>
      <w:r w:rsidRPr="00494750">
        <w:rPr>
          <w:rFonts w:ascii="Times New Roman" w:eastAsia="仿宋" w:hAnsi="Times New Roman" w:cs="Times New Roman"/>
          <w:sz w:val="32"/>
          <w:szCs w:val="32"/>
        </w:rPr>
        <w:t xml:space="preserve">   C. </w:t>
      </w:r>
      <w:r w:rsidRPr="00494750">
        <w:rPr>
          <w:rFonts w:ascii="Times New Roman" w:eastAsia="仿宋" w:hAnsi="仿宋" w:cs="Times New Roman"/>
          <w:sz w:val="32"/>
          <w:szCs w:val="32"/>
        </w:rPr>
        <w:t>讯问</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询问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15</w:t>
      </w:r>
      <w:r w:rsidRPr="00494750">
        <w:rPr>
          <w:rFonts w:ascii="Times New Roman" w:eastAsia="仿宋" w:hAnsi="仿宋" w:cs="Times New Roman"/>
          <w:sz w:val="32"/>
          <w:szCs w:val="32"/>
        </w:rPr>
        <w:t>、</w:t>
      </w:r>
      <w:r w:rsidRPr="00494750">
        <w:rPr>
          <w:rFonts w:ascii="Times New Roman" w:eastAsia="仿宋" w:hAnsi="Times New Roman" w:cs="Times New Roman"/>
          <w:sz w:val="32"/>
          <w:szCs w:val="32"/>
        </w:rPr>
        <w:t>2017</w:t>
      </w:r>
      <w:r w:rsidRPr="00494750">
        <w:rPr>
          <w:rFonts w:ascii="Times New Roman" w:eastAsia="仿宋" w:hAnsi="仿宋" w:cs="Times New Roman"/>
          <w:sz w:val="32"/>
          <w:szCs w:val="32"/>
        </w:rPr>
        <w:t>年</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至</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，《中华人民共和国监察法（草案）面向社会征求意见。</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A.11</w:t>
      </w:r>
      <w:r w:rsidRPr="00494750">
        <w:rPr>
          <w:rFonts w:ascii="Times New Roman" w:eastAsia="仿宋" w:hAnsi="仿宋" w:cs="Times New Roman"/>
          <w:sz w:val="32"/>
          <w:szCs w:val="32"/>
        </w:rPr>
        <w:t>月</w:t>
      </w:r>
      <w:r w:rsidRPr="00494750">
        <w:rPr>
          <w:rFonts w:ascii="Times New Roman" w:eastAsia="仿宋" w:hAnsi="Times New Roman" w:cs="Times New Roman"/>
          <w:sz w:val="32"/>
          <w:szCs w:val="32"/>
        </w:rPr>
        <w:t>7</w:t>
      </w:r>
      <w:r w:rsidRPr="00494750">
        <w:rPr>
          <w:rFonts w:ascii="Times New Roman" w:eastAsia="仿宋" w:hAnsi="仿宋" w:cs="Times New Roman"/>
          <w:sz w:val="32"/>
          <w:szCs w:val="32"/>
        </w:rPr>
        <w:t>日；</w:t>
      </w:r>
      <w:r w:rsidRPr="00494750">
        <w:rPr>
          <w:rFonts w:ascii="Times New Roman" w:eastAsia="仿宋" w:hAnsi="Times New Roman" w:cs="Times New Roman"/>
          <w:sz w:val="32"/>
          <w:szCs w:val="32"/>
        </w:rPr>
        <w:t>12</w:t>
      </w:r>
      <w:r w:rsidRPr="00494750">
        <w:rPr>
          <w:rFonts w:ascii="Times New Roman" w:eastAsia="仿宋" w:hAnsi="仿宋" w:cs="Times New Roman"/>
          <w:sz w:val="32"/>
          <w:szCs w:val="32"/>
        </w:rPr>
        <w:t>月</w:t>
      </w:r>
      <w:r w:rsidRPr="00494750">
        <w:rPr>
          <w:rFonts w:ascii="Times New Roman" w:eastAsia="仿宋" w:hAnsi="Times New Roman" w:cs="Times New Roman"/>
          <w:sz w:val="32"/>
          <w:szCs w:val="32"/>
        </w:rPr>
        <w:t>6</w:t>
      </w:r>
      <w:r w:rsidRPr="00494750">
        <w:rPr>
          <w:rFonts w:ascii="Times New Roman" w:eastAsia="仿宋" w:hAnsi="仿宋" w:cs="Times New Roman"/>
          <w:sz w:val="32"/>
          <w:szCs w:val="32"/>
        </w:rPr>
        <w:t>日</w:t>
      </w:r>
      <w:r w:rsidRPr="00494750">
        <w:rPr>
          <w:rFonts w:ascii="Times New Roman" w:eastAsia="仿宋" w:hAnsi="Times New Roman" w:cs="Times New Roman"/>
          <w:sz w:val="32"/>
          <w:szCs w:val="32"/>
        </w:rPr>
        <w:t xml:space="preserve">    B. 11</w:t>
      </w:r>
      <w:r w:rsidRPr="00494750">
        <w:rPr>
          <w:rFonts w:ascii="Times New Roman" w:eastAsia="仿宋" w:hAnsi="仿宋" w:cs="Times New Roman"/>
          <w:sz w:val="32"/>
          <w:szCs w:val="32"/>
        </w:rPr>
        <w:t>月</w:t>
      </w:r>
      <w:r w:rsidRPr="00494750">
        <w:rPr>
          <w:rFonts w:ascii="Times New Roman" w:eastAsia="仿宋" w:hAnsi="Times New Roman" w:cs="Times New Roman"/>
          <w:sz w:val="32"/>
          <w:szCs w:val="32"/>
        </w:rPr>
        <w:t>6</w:t>
      </w:r>
      <w:r w:rsidRPr="00494750">
        <w:rPr>
          <w:rFonts w:ascii="Times New Roman" w:eastAsia="仿宋" w:hAnsi="仿宋" w:cs="Times New Roman"/>
          <w:sz w:val="32"/>
          <w:szCs w:val="32"/>
        </w:rPr>
        <w:t>日；</w:t>
      </w:r>
      <w:r w:rsidRPr="00494750">
        <w:rPr>
          <w:rFonts w:ascii="Times New Roman" w:eastAsia="仿宋" w:hAnsi="Times New Roman" w:cs="Times New Roman"/>
          <w:sz w:val="32"/>
          <w:szCs w:val="32"/>
        </w:rPr>
        <w:t>12</w:t>
      </w:r>
      <w:r w:rsidRPr="00494750">
        <w:rPr>
          <w:rFonts w:ascii="Times New Roman" w:eastAsia="仿宋" w:hAnsi="仿宋" w:cs="Times New Roman"/>
          <w:sz w:val="32"/>
          <w:szCs w:val="32"/>
        </w:rPr>
        <w:t>月</w:t>
      </w:r>
      <w:r w:rsidRPr="00494750">
        <w:rPr>
          <w:rFonts w:ascii="Times New Roman" w:eastAsia="仿宋" w:hAnsi="Times New Roman" w:cs="Times New Roman"/>
          <w:sz w:val="32"/>
          <w:szCs w:val="32"/>
        </w:rPr>
        <w:t>7</w:t>
      </w:r>
      <w:r w:rsidRPr="00494750">
        <w:rPr>
          <w:rFonts w:ascii="Times New Roman" w:eastAsia="仿宋" w:hAnsi="仿宋" w:cs="Times New Roman"/>
          <w:sz w:val="32"/>
          <w:szCs w:val="32"/>
        </w:rPr>
        <w:t>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C.11</w:t>
      </w:r>
      <w:r w:rsidRPr="00494750">
        <w:rPr>
          <w:rFonts w:ascii="Times New Roman" w:eastAsia="仿宋" w:hAnsi="仿宋" w:cs="Times New Roman"/>
          <w:sz w:val="32"/>
          <w:szCs w:val="32"/>
        </w:rPr>
        <w:t>月</w:t>
      </w:r>
      <w:r w:rsidRPr="00494750">
        <w:rPr>
          <w:rFonts w:ascii="Times New Roman" w:eastAsia="仿宋" w:hAnsi="Times New Roman" w:cs="Times New Roman"/>
          <w:sz w:val="32"/>
          <w:szCs w:val="32"/>
        </w:rPr>
        <w:t>5</w:t>
      </w:r>
      <w:r w:rsidRPr="00494750">
        <w:rPr>
          <w:rFonts w:ascii="Times New Roman" w:eastAsia="仿宋" w:hAnsi="仿宋" w:cs="Times New Roman"/>
          <w:sz w:val="32"/>
          <w:szCs w:val="32"/>
        </w:rPr>
        <w:t>日；</w:t>
      </w:r>
      <w:r w:rsidRPr="00494750">
        <w:rPr>
          <w:rFonts w:ascii="Times New Roman" w:eastAsia="仿宋" w:hAnsi="Times New Roman" w:cs="Times New Roman"/>
          <w:sz w:val="32"/>
          <w:szCs w:val="32"/>
        </w:rPr>
        <w:t>12</w:t>
      </w:r>
      <w:r w:rsidRPr="00494750">
        <w:rPr>
          <w:rFonts w:ascii="Times New Roman" w:eastAsia="仿宋" w:hAnsi="仿宋" w:cs="Times New Roman"/>
          <w:sz w:val="32"/>
          <w:szCs w:val="32"/>
        </w:rPr>
        <w:t>月</w:t>
      </w:r>
      <w:r w:rsidRPr="00494750">
        <w:rPr>
          <w:rFonts w:ascii="Times New Roman" w:eastAsia="仿宋" w:hAnsi="Times New Roman" w:cs="Times New Roman"/>
          <w:sz w:val="32"/>
          <w:szCs w:val="32"/>
        </w:rPr>
        <w:t>6</w:t>
      </w:r>
      <w:r w:rsidRPr="00494750">
        <w:rPr>
          <w:rFonts w:ascii="Times New Roman" w:eastAsia="仿宋" w:hAnsi="仿宋" w:cs="Times New Roman"/>
          <w:sz w:val="32"/>
          <w:szCs w:val="32"/>
        </w:rPr>
        <w:t>日</w:t>
      </w:r>
      <w:r w:rsidRPr="00494750">
        <w:rPr>
          <w:rFonts w:ascii="Times New Roman" w:eastAsia="仿宋" w:hAnsi="Times New Roman" w:cs="Times New Roman"/>
          <w:sz w:val="32"/>
          <w:szCs w:val="32"/>
        </w:rPr>
        <w:t xml:space="preserve">    D. 11</w:t>
      </w:r>
      <w:r w:rsidRPr="00494750">
        <w:rPr>
          <w:rFonts w:ascii="Times New Roman" w:eastAsia="仿宋" w:hAnsi="仿宋" w:cs="Times New Roman"/>
          <w:sz w:val="32"/>
          <w:szCs w:val="32"/>
        </w:rPr>
        <w:t>月</w:t>
      </w:r>
      <w:r w:rsidRPr="00494750">
        <w:rPr>
          <w:rFonts w:ascii="Times New Roman" w:eastAsia="仿宋" w:hAnsi="Times New Roman" w:cs="Times New Roman"/>
          <w:sz w:val="32"/>
          <w:szCs w:val="32"/>
        </w:rPr>
        <w:t>7</w:t>
      </w:r>
      <w:r w:rsidRPr="00494750">
        <w:rPr>
          <w:rFonts w:ascii="Times New Roman" w:eastAsia="仿宋" w:hAnsi="仿宋" w:cs="Times New Roman"/>
          <w:sz w:val="32"/>
          <w:szCs w:val="32"/>
        </w:rPr>
        <w:t>日；</w:t>
      </w:r>
      <w:r w:rsidRPr="00494750">
        <w:rPr>
          <w:rFonts w:ascii="Times New Roman" w:eastAsia="仿宋" w:hAnsi="Times New Roman" w:cs="Times New Roman"/>
          <w:sz w:val="32"/>
          <w:szCs w:val="32"/>
        </w:rPr>
        <w:t>12</w:t>
      </w:r>
      <w:r w:rsidRPr="00494750">
        <w:rPr>
          <w:rFonts w:ascii="Times New Roman" w:eastAsia="仿宋" w:hAnsi="仿宋" w:cs="Times New Roman"/>
          <w:sz w:val="32"/>
          <w:szCs w:val="32"/>
        </w:rPr>
        <w:t>月</w:t>
      </w:r>
      <w:r w:rsidRPr="00494750">
        <w:rPr>
          <w:rFonts w:ascii="Times New Roman" w:eastAsia="仿宋" w:hAnsi="Times New Roman" w:cs="Times New Roman"/>
          <w:sz w:val="32"/>
          <w:szCs w:val="32"/>
        </w:rPr>
        <w:t>7</w:t>
      </w:r>
      <w:r w:rsidRPr="00494750">
        <w:rPr>
          <w:rFonts w:ascii="Times New Roman" w:eastAsia="仿宋" w:hAnsi="仿宋" w:cs="Times New Roman"/>
          <w:sz w:val="32"/>
          <w:szCs w:val="32"/>
        </w:rPr>
        <w:t>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16</w:t>
      </w:r>
      <w:r w:rsidRPr="00494750">
        <w:rPr>
          <w:rFonts w:ascii="Times New Roman" w:eastAsia="仿宋" w:hAnsi="仿宋" w:cs="Times New Roman"/>
          <w:sz w:val="32"/>
          <w:szCs w:val="32"/>
        </w:rPr>
        <w:t>、《监察法》规定，监察机关可以对</w:t>
      </w:r>
      <w:r w:rsidR="00494750" w:rsidRPr="00494750">
        <w:rPr>
          <w:rFonts w:ascii="Times New Roman" w:hAnsi="Times New Roman" w:cs="Times New Roman"/>
          <w:sz w:val="28"/>
          <w:szCs w:val="28"/>
        </w:rPr>
        <w:t>_______</w:t>
      </w:r>
      <w:r w:rsidRPr="00494750">
        <w:rPr>
          <w:rFonts w:ascii="Times New Roman" w:eastAsia="仿宋" w:hAnsi="仿宋" w:cs="Times New Roman"/>
          <w:sz w:val="32"/>
          <w:szCs w:val="32"/>
        </w:rPr>
        <w:t>的被调查人以及可能隐藏被调查人或者犯罪证据的人的身体、物品、住处和其他有关地方进行搜查。在搜查时，应当</w:t>
      </w:r>
      <w:r w:rsidR="00494750" w:rsidRPr="009510F5">
        <w:rPr>
          <w:rFonts w:ascii="宋体" w:hAnsi="宋体" w:hint="eastAsia"/>
          <w:sz w:val="28"/>
          <w:szCs w:val="28"/>
        </w:rPr>
        <w:t>______</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，并有被搜查人或者其家属等见证人在场。</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涉嫌职务犯罪，出示工作证</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B. </w:t>
      </w:r>
      <w:r w:rsidRPr="00494750">
        <w:rPr>
          <w:rFonts w:ascii="Times New Roman" w:eastAsia="仿宋" w:hAnsi="仿宋" w:cs="Times New Roman"/>
          <w:sz w:val="32"/>
          <w:szCs w:val="32"/>
        </w:rPr>
        <w:t>涉嫌职务犯罪，出示搜查证</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涉嫌违法违纪，说明搜查理由</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涉嫌违法违纪，亮明身份</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17</w:t>
      </w:r>
      <w:r w:rsidRPr="00494750">
        <w:rPr>
          <w:rFonts w:ascii="Times New Roman" w:eastAsia="仿宋" w:hAnsi="仿宋" w:cs="Times New Roman"/>
          <w:sz w:val="32"/>
          <w:szCs w:val="32"/>
        </w:rPr>
        <w:t>、《监察法》规定，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w:t>
      </w:r>
      <w:r w:rsidR="00494750" w:rsidRPr="009510F5">
        <w:rPr>
          <w:rFonts w:ascii="宋体" w:hAnsi="宋体" w:hint="eastAsia"/>
          <w:sz w:val="28"/>
          <w:szCs w:val="28"/>
        </w:rPr>
        <w:t>_______</w:t>
      </w:r>
      <w:r w:rsidRPr="00494750">
        <w:rPr>
          <w:rFonts w:ascii="Times New Roman" w:eastAsia="仿宋" w:hAnsi="仿宋" w:cs="Times New Roman"/>
          <w:sz w:val="32"/>
          <w:szCs w:val="32"/>
        </w:rPr>
        <w:t>提出没收违法所得的申请。</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人民法院</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人民检察院</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公安机关</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行政执法机关</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18</w:t>
      </w:r>
      <w:r w:rsidRPr="00494750">
        <w:rPr>
          <w:rFonts w:ascii="Times New Roman" w:eastAsia="仿宋" w:hAnsi="仿宋" w:cs="Times New Roman"/>
          <w:sz w:val="32"/>
          <w:szCs w:val="32"/>
        </w:rPr>
        <w:t>、《监察法》规定，对监察机关移送的案件，人民检察院经审查，认为需要补充核实的，</w:t>
      </w:r>
      <w:r w:rsidR="00494750" w:rsidRPr="009510F5">
        <w:rPr>
          <w:rFonts w:ascii="宋体" w:hAnsi="宋体" w:hint="eastAsia"/>
          <w:sz w:val="28"/>
          <w:szCs w:val="28"/>
        </w:rPr>
        <w:t>_______</w:t>
      </w:r>
      <w:r w:rsidRPr="00494750">
        <w:rPr>
          <w:rFonts w:ascii="Times New Roman" w:eastAsia="仿宋" w:hAnsi="仿宋" w:cs="Times New Roman"/>
          <w:sz w:val="32"/>
          <w:szCs w:val="32"/>
        </w:rPr>
        <w:t>。对于补充调查的案件，应当在一个月内补充调查完毕。补充调查以二次为限。</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 xml:space="preserve">A. </w:t>
      </w:r>
      <w:r w:rsidRPr="00494750">
        <w:rPr>
          <w:rFonts w:ascii="Times New Roman" w:eastAsia="仿宋" w:hAnsi="仿宋" w:cs="Times New Roman"/>
          <w:sz w:val="32"/>
          <w:szCs w:val="32"/>
        </w:rPr>
        <w:t>可以自行补充侦查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B. </w:t>
      </w:r>
      <w:r w:rsidRPr="00494750">
        <w:rPr>
          <w:rFonts w:ascii="Times New Roman" w:eastAsia="仿宋" w:hAnsi="仿宋" w:cs="Times New Roman"/>
          <w:sz w:val="32"/>
          <w:szCs w:val="32"/>
        </w:rPr>
        <w:t>退回监察机关补充调查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可以退回监察机关补充调查，也可以自行补充侦查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应当退回监察机关补充调查，必要时可以自行补充侦查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19</w:t>
      </w:r>
      <w:r w:rsidRPr="00494750">
        <w:rPr>
          <w:rFonts w:ascii="Times New Roman" w:eastAsia="仿宋" w:hAnsi="仿宋" w:cs="Times New Roman"/>
          <w:sz w:val="32"/>
          <w:szCs w:val="32"/>
        </w:rPr>
        <w:t>、</w:t>
      </w:r>
      <w:r w:rsidR="00494750" w:rsidRPr="009510F5">
        <w:rPr>
          <w:rFonts w:ascii="宋体" w:hAnsi="宋体" w:hint="eastAsia"/>
          <w:sz w:val="28"/>
          <w:szCs w:val="28"/>
        </w:rPr>
        <w:t>_______</w:t>
      </w:r>
      <w:r w:rsidRPr="00494750">
        <w:rPr>
          <w:rFonts w:ascii="Times New Roman" w:eastAsia="仿宋" w:hAnsi="仿宋" w:cs="Times New Roman"/>
          <w:sz w:val="32"/>
          <w:szCs w:val="32"/>
        </w:rPr>
        <w:t>听取和审议本级监察委员会的专项工作报告，组织执法检查。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各级人民代表大会常务委员会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各级人民代表大会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各级纪律检查委员会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D.</w:t>
      </w:r>
      <w:r w:rsidRPr="00494750">
        <w:rPr>
          <w:rFonts w:ascii="Times New Roman" w:eastAsia="仿宋" w:hAnsi="仿宋" w:cs="Times New Roman"/>
          <w:sz w:val="32"/>
          <w:szCs w:val="32"/>
        </w:rPr>
        <w:t>各级纪律检查委员会常务委员会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20</w:t>
      </w:r>
      <w:r w:rsidRPr="00494750">
        <w:rPr>
          <w:rFonts w:ascii="Times New Roman" w:eastAsia="仿宋" w:hAnsi="仿宋" w:cs="Times New Roman"/>
          <w:sz w:val="32"/>
          <w:szCs w:val="32"/>
        </w:rPr>
        <w:t>、监察人员辞职、退休</w:t>
      </w:r>
      <w:r w:rsidR="00494750" w:rsidRPr="009510F5">
        <w:rPr>
          <w:rFonts w:ascii="宋体" w:hAnsi="宋体" w:hint="eastAsia"/>
          <w:sz w:val="28"/>
          <w:szCs w:val="28"/>
        </w:rPr>
        <w:t>_______</w:t>
      </w:r>
      <w:r w:rsidRPr="00494750">
        <w:rPr>
          <w:rFonts w:ascii="Times New Roman" w:eastAsia="仿宋" w:hAnsi="仿宋" w:cs="Times New Roman"/>
          <w:sz w:val="32"/>
          <w:szCs w:val="32"/>
        </w:rPr>
        <w:t>内，不得从事与监察和司法工作相关联且可能发生利益冲突的职业。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一年</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二年</w:t>
      </w:r>
      <w:r w:rsidRPr="00494750">
        <w:rPr>
          <w:rFonts w:ascii="Times New Roman" w:eastAsia="仿宋" w:hAnsi="Times New Roman" w:cs="Times New Roman"/>
          <w:sz w:val="32"/>
          <w:szCs w:val="32"/>
        </w:rPr>
        <w:t xml:space="preserve">    C.</w:t>
      </w:r>
      <w:r w:rsidRPr="00494750">
        <w:rPr>
          <w:rFonts w:ascii="Times New Roman" w:eastAsia="仿宋" w:hAnsi="仿宋" w:cs="Times New Roman"/>
          <w:sz w:val="32"/>
          <w:szCs w:val="32"/>
        </w:rPr>
        <w:t>三年</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五年</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21</w:t>
      </w:r>
      <w:r w:rsidRPr="00494750">
        <w:rPr>
          <w:rFonts w:ascii="Times New Roman" w:eastAsia="仿宋" w:hAnsi="仿宋" w:cs="Times New Roman"/>
          <w:sz w:val="32"/>
          <w:szCs w:val="32"/>
        </w:rPr>
        <w:t>、《监察法》规定，查封、扣押的财物、文件经查明与案件无关的，应当在查明后</w:t>
      </w:r>
      <w:r w:rsidR="00494750" w:rsidRPr="009510F5">
        <w:rPr>
          <w:rFonts w:ascii="宋体" w:hAnsi="宋体" w:hint="eastAsia"/>
          <w:sz w:val="28"/>
          <w:szCs w:val="28"/>
        </w:rPr>
        <w:t>_______</w:t>
      </w:r>
      <w:r w:rsidRPr="00494750">
        <w:rPr>
          <w:rFonts w:ascii="Times New Roman" w:eastAsia="仿宋" w:hAnsi="仿宋" w:cs="Times New Roman"/>
          <w:sz w:val="32"/>
          <w:szCs w:val="32"/>
        </w:rPr>
        <w:t>内解除查封、扣押，予以退还。</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三日</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五日</w:t>
      </w:r>
      <w:r w:rsidRPr="00494750">
        <w:rPr>
          <w:rFonts w:ascii="Times New Roman" w:eastAsia="仿宋" w:hAnsi="Times New Roman" w:cs="Times New Roman"/>
          <w:sz w:val="32"/>
          <w:szCs w:val="32"/>
        </w:rPr>
        <w:t xml:space="preserve">    C. </w:t>
      </w:r>
      <w:r w:rsidRPr="00494750">
        <w:rPr>
          <w:rFonts w:ascii="Times New Roman" w:eastAsia="仿宋" w:hAnsi="仿宋" w:cs="Times New Roman"/>
          <w:sz w:val="32"/>
          <w:szCs w:val="32"/>
        </w:rPr>
        <w:t>一个月</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三个月</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22</w:t>
      </w:r>
      <w:r w:rsidRPr="00494750">
        <w:rPr>
          <w:rFonts w:ascii="Times New Roman" w:eastAsia="仿宋" w:hAnsi="仿宋" w:cs="Times New Roman"/>
          <w:sz w:val="32"/>
          <w:szCs w:val="32"/>
        </w:rPr>
        <w:t>、《监察法》规定，监察机关调查</w:t>
      </w:r>
      <w:r w:rsidR="00494750" w:rsidRPr="009510F5">
        <w:rPr>
          <w:rFonts w:ascii="宋体" w:hAnsi="宋体" w:hint="eastAsia"/>
          <w:sz w:val="28"/>
          <w:szCs w:val="28"/>
        </w:rPr>
        <w:t>_______</w:t>
      </w:r>
      <w:r w:rsidRPr="00494750">
        <w:rPr>
          <w:rFonts w:ascii="Times New Roman" w:eastAsia="仿宋" w:hAnsi="仿宋" w:cs="Times New Roman"/>
          <w:sz w:val="32"/>
          <w:szCs w:val="32"/>
        </w:rPr>
        <w:t>等职务犯罪，根据需要，经过严格的批准手续，可以采取技术调查措施，按照规定交有关机关执行。</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涉嫌重大贪污贿赂</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涉嫌贪污贿赂</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涉嫌玩忽职守</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涉嫌滥用职权</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23</w:t>
      </w:r>
      <w:r w:rsidRPr="00494750">
        <w:rPr>
          <w:rFonts w:ascii="Times New Roman" w:eastAsia="仿宋" w:hAnsi="仿宋" w:cs="Times New Roman"/>
          <w:sz w:val="32"/>
          <w:szCs w:val="32"/>
        </w:rPr>
        <w:t>、《监察法》规定，依法应当留置的被调查人如果在逃，监察机关可以决定在本行政区域内通缉，由公安机关发布通缉令，追捕归案。通缉范围超出本行政区域的，应当报请有权决定的</w:t>
      </w:r>
      <w:r w:rsidR="00494750" w:rsidRPr="009510F5">
        <w:rPr>
          <w:rFonts w:ascii="宋体" w:hAnsi="宋体" w:hint="eastAsia"/>
          <w:sz w:val="28"/>
          <w:szCs w:val="28"/>
        </w:rPr>
        <w:t>_______</w:t>
      </w:r>
      <w:r w:rsidRPr="00494750">
        <w:rPr>
          <w:rFonts w:ascii="Times New Roman" w:eastAsia="仿宋" w:hAnsi="仿宋" w:cs="Times New Roman"/>
          <w:sz w:val="32"/>
          <w:szCs w:val="32"/>
        </w:rPr>
        <w:t>决定。</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 xml:space="preserve">A. </w:t>
      </w:r>
      <w:r w:rsidRPr="00494750">
        <w:rPr>
          <w:rFonts w:ascii="Times New Roman" w:eastAsia="仿宋" w:hAnsi="仿宋" w:cs="Times New Roman"/>
          <w:sz w:val="32"/>
          <w:szCs w:val="32"/>
        </w:rPr>
        <w:t>省级以上监察机关</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上级监察机关</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上级公安机关</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检察机关</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24</w:t>
      </w:r>
      <w:r w:rsidRPr="00494750">
        <w:rPr>
          <w:rFonts w:ascii="Times New Roman" w:eastAsia="仿宋" w:hAnsi="仿宋" w:cs="Times New Roman"/>
          <w:sz w:val="32"/>
          <w:szCs w:val="32"/>
        </w:rPr>
        <w:t>、《监察法》规定，监察机关为防止被调查人及相关人员逃匿境外，经</w:t>
      </w:r>
      <w:r w:rsidR="00494750" w:rsidRPr="009510F5">
        <w:rPr>
          <w:rFonts w:ascii="宋体" w:hAnsi="宋体" w:hint="eastAsia"/>
          <w:sz w:val="28"/>
          <w:szCs w:val="28"/>
        </w:rPr>
        <w:t>_______</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批准，可以对被调查人及相关人员采取限制出境措施，由公安机关依法执行。</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省级以上监察机关</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上级监察机关</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公安机关</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国家监察委员会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25</w:t>
      </w:r>
      <w:r w:rsidRPr="00494750">
        <w:rPr>
          <w:rFonts w:ascii="Times New Roman" w:eastAsia="仿宋" w:hAnsi="仿宋" w:cs="Times New Roman"/>
          <w:sz w:val="32"/>
          <w:szCs w:val="32"/>
        </w:rPr>
        <w:t>、《监察法》规定，监察机关在收集、固定、审查、运用证据时，应当与</w:t>
      </w:r>
      <w:r w:rsidR="00494750" w:rsidRPr="009510F5">
        <w:rPr>
          <w:rFonts w:ascii="宋体" w:hAnsi="宋体" w:hint="eastAsia"/>
          <w:sz w:val="28"/>
          <w:szCs w:val="28"/>
        </w:rPr>
        <w:t>_______</w:t>
      </w:r>
      <w:r w:rsidRPr="00494750">
        <w:rPr>
          <w:rFonts w:ascii="Times New Roman" w:eastAsia="仿宋" w:hAnsi="仿宋" w:cs="Times New Roman"/>
          <w:sz w:val="32"/>
          <w:szCs w:val="32"/>
        </w:rPr>
        <w:t>关于证据的要求和标准相一致。</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审查起诉</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审查批捕</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刑事审判</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刑事拘留</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26</w:t>
      </w:r>
      <w:r w:rsidRPr="00494750">
        <w:rPr>
          <w:rFonts w:ascii="Times New Roman" w:eastAsia="仿宋" w:hAnsi="仿宋" w:cs="Times New Roman"/>
          <w:sz w:val="32"/>
          <w:szCs w:val="32"/>
        </w:rPr>
        <w:t>、《监察法》规定，以非法方法收集的证据</w:t>
      </w:r>
      <w:r w:rsidR="00494750" w:rsidRPr="009510F5">
        <w:rPr>
          <w:rFonts w:ascii="宋体" w:hAnsi="宋体" w:hint="eastAsia"/>
          <w:sz w:val="28"/>
          <w:szCs w:val="28"/>
        </w:rPr>
        <w:t>_______</w:t>
      </w:r>
      <w:r w:rsidRPr="00494750">
        <w:rPr>
          <w:rFonts w:ascii="Times New Roman" w:eastAsia="仿宋" w:hAnsi="仿宋" w:cs="Times New Roman"/>
          <w:sz w:val="32"/>
          <w:szCs w:val="32"/>
        </w:rPr>
        <w:t>。</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涉案人员认可的，</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可以作为案件处置的依据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B. </w:t>
      </w:r>
      <w:r w:rsidRPr="00494750">
        <w:rPr>
          <w:rFonts w:ascii="Times New Roman" w:eastAsia="仿宋" w:hAnsi="仿宋" w:cs="Times New Roman"/>
          <w:sz w:val="32"/>
          <w:szCs w:val="32"/>
        </w:rPr>
        <w:t>不合理的部分应当依法予以排除</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可以根据实际情况酌情采用</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应当依法予以排除，不得作为案件处置的依据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27</w:t>
      </w:r>
      <w:r w:rsidRPr="00494750">
        <w:rPr>
          <w:rFonts w:ascii="Times New Roman" w:eastAsia="仿宋" w:hAnsi="仿宋" w:cs="Times New Roman"/>
          <w:sz w:val="32"/>
          <w:szCs w:val="32"/>
        </w:rPr>
        <w:t>、《监察法》规定，人民法院、人民检察院、公安机关、审计机关等国家机关在工作中发现公职人员涉嫌贪污贿赂、失职渎职等职务违法或者职务犯罪的问题线索，</w:t>
      </w:r>
      <w:r w:rsidR="00494750" w:rsidRPr="009510F5">
        <w:rPr>
          <w:rFonts w:ascii="宋体" w:hAnsi="宋体" w:hint="eastAsia"/>
          <w:sz w:val="28"/>
          <w:szCs w:val="28"/>
        </w:rPr>
        <w:t>_______</w:t>
      </w:r>
      <w:r w:rsidRPr="00494750">
        <w:rPr>
          <w:rFonts w:ascii="Times New Roman" w:eastAsia="仿宋" w:hAnsi="仿宋" w:cs="Times New Roman"/>
          <w:sz w:val="32"/>
          <w:szCs w:val="32"/>
        </w:rPr>
        <w:t>。</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应当移送监察机关，由监察机关依法调查处置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B. </w:t>
      </w:r>
      <w:r w:rsidRPr="00494750">
        <w:rPr>
          <w:rFonts w:ascii="Times New Roman" w:eastAsia="仿宋" w:hAnsi="仿宋" w:cs="Times New Roman"/>
          <w:sz w:val="32"/>
          <w:szCs w:val="32"/>
        </w:rPr>
        <w:t>可以移送监察机关，由监察机关依法调查处置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根据具体情况，报请监察委员会决定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自行调查处置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28</w:t>
      </w:r>
      <w:r w:rsidRPr="00494750">
        <w:rPr>
          <w:rFonts w:ascii="Times New Roman" w:eastAsia="仿宋" w:hAnsi="仿宋" w:cs="Times New Roman"/>
          <w:sz w:val="32"/>
          <w:szCs w:val="32"/>
        </w:rPr>
        <w:t>、《监察法》规定，被调查人既涉嫌严重职务违法或者职务犯罪，又涉嫌其他违法犯罪的，一般应当由</w:t>
      </w:r>
      <w:r w:rsidR="00494750" w:rsidRPr="009510F5">
        <w:rPr>
          <w:rFonts w:ascii="宋体" w:hAnsi="宋体" w:hint="eastAsia"/>
          <w:sz w:val="28"/>
          <w:szCs w:val="28"/>
        </w:rPr>
        <w:t>______</w:t>
      </w:r>
      <w:r w:rsidRPr="00494750">
        <w:rPr>
          <w:rFonts w:ascii="Times New Roman" w:eastAsia="仿宋" w:hAnsi="仿宋" w:cs="Times New Roman"/>
          <w:sz w:val="32"/>
          <w:szCs w:val="32"/>
        </w:rPr>
        <w:t>为主调查，其他机关予以协助。</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 xml:space="preserve">A. </w:t>
      </w:r>
      <w:r w:rsidRPr="00494750">
        <w:rPr>
          <w:rFonts w:ascii="Times New Roman" w:eastAsia="仿宋" w:hAnsi="仿宋" w:cs="Times New Roman"/>
          <w:sz w:val="32"/>
          <w:szCs w:val="32"/>
        </w:rPr>
        <w:t>检察机关</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监察机关</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公安机关</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人民法院</w:t>
      </w:r>
    </w:p>
    <w:p w:rsidR="000E1FEE"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29</w:t>
      </w:r>
      <w:r w:rsidRPr="00494750">
        <w:rPr>
          <w:rFonts w:ascii="Times New Roman" w:eastAsia="仿宋" w:hAnsi="仿宋" w:cs="Times New Roman"/>
          <w:sz w:val="32"/>
          <w:szCs w:val="32"/>
        </w:rPr>
        <w:t>、</w:t>
      </w:r>
      <w:r w:rsidR="000E1FEE" w:rsidRPr="00494750">
        <w:rPr>
          <w:rFonts w:ascii="Times New Roman" w:eastAsia="仿宋" w:hAnsi="仿宋" w:cs="Times New Roman"/>
          <w:sz w:val="32"/>
          <w:szCs w:val="32"/>
        </w:rPr>
        <w:t>对可能发生职务违法的监察对象，监察机关按照</w:t>
      </w:r>
      <w:r w:rsidR="00494750" w:rsidRPr="009510F5">
        <w:rPr>
          <w:rFonts w:ascii="宋体" w:hAnsi="宋体" w:hint="eastAsia"/>
          <w:sz w:val="28"/>
          <w:szCs w:val="28"/>
        </w:rPr>
        <w:t>_______</w:t>
      </w:r>
      <w:r w:rsidR="000E1FEE" w:rsidRPr="00494750">
        <w:rPr>
          <w:rFonts w:ascii="Times New Roman" w:eastAsia="仿宋" w:hAnsi="仿宋" w:cs="Times New Roman"/>
          <w:sz w:val="32"/>
          <w:szCs w:val="32"/>
        </w:rPr>
        <w:t>，可以直接或者委托有关机关、人员进行谈话或者要求说明情况。</w:t>
      </w:r>
    </w:p>
    <w:p w:rsidR="000E1FEE"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属地管辖</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属人管辖</w:t>
      </w:r>
    </w:p>
    <w:p w:rsidR="000E1FEE"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干部级别</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管理权限</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30</w:t>
      </w:r>
      <w:r w:rsidRPr="00494750">
        <w:rPr>
          <w:rFonts w:ascii="Times New Roman" w:eastAsia="仿宋" w:hAnsi="仿宋" w:cs="Times New Roman"/>
          <w:sz w:val="32"/>
          <w:szCs w:val="32"/>
        </w:rPr>
        <w:t>、《监察法》规定，监察机关对职务违法和职务犯罪案件，应当进行调查，收集被调查人有无违法犯罪以及情节轻重的证据，查明违法犯罪事实，形成</w:t>
      </w:r>
      <w:r w:rsidR="00494750" w:rsidRPr="009510F5">
        <w:rPr>
          <w:rFonts w:ascii="宋体" w:hAnsi="宋体" w:hint="eastAsia"/>
          <w:sz w:val="28"/>
          <w:szCs w:val="28"/>
        </w:rPr>
        <w:t>_______</w:t>
      </w:r>
      <w:r w:rsidRPr="00494750">
        <w:rPr>
          <w:rFonts w:ascii="Times New Roman" w:eastAsia="仿宋" w:hAnsi="仿宋" w:cs="Times New Roman"/>
          <w:sz w:val="32"/>
          <w:szCs w:val="32"/>
        </w:rPr>
        <w:t>的证据链。</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完整全面、客观公正</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相互印证、客观公正</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相互印证、完整稳定</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相互印证、相互支撑</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31</w:t>
      </w:r>
      <w:r w:rsidRPr="00494750">
        <w:rPr>
          <w:rFonts w:ascii="Times New Roman" w:eastAsia="仿宋" w:hAnsi="仿宋" w:cs="Times New Roman"/>
          <w:sz w:val="32"/>
          <w:szCs w:val="32"/>
        </w:rPr>
        <w:t>、《监察法》规定，调查人员采取讯问、询问、留置、搜查、调取、查封、扣押、勘验检查等调查措施，均应当</w:t>
      </w:r>
      <w:r w:rsidR="00494750" w:rsidRPr="009510F5">
        <w:rPr>
          <w:rFonts w:ascii="宋体" w:hAnsi="宋体" w:hint="eastAsia"/>
          <w:sz w:val="28"/>
          <w:szCs w:val="28"/>
        </w:rPr>
        <w:t>_______</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，由二人以上进行，形成笔录、报告等书面材料，并由相关人员签名、盖章。</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依照规定出示证件，进行口头说明</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B. </w:t>
      </w:r>
      <w:r w:rsidRPr="00494750">
        <w:rPr>
          <w:rFonts w:ascii="Times New Roman" w:eastAsia="仿宋" w:hAnsi="仿宋" w:cs="Times New Roman"/>
          <w:sz w:val="32"/>
          <w:szCs w:val="32"/>
        </w:rPr>
        <w:t>依照规定出示证件，明确告知理由</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依照规定亮明身份，出具书面通知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依照规定出示证件，出具书面通知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32</w:t>
      </w:r>
      <w:r w:rsidRPr="00494750">
        <w:rPr>
          <w:rFonts w:ascii="Times New Roman" w:eastAsia="仿宋" w:hAnsi="仿宋" w:cs="Times New Roman"/>
          <w:sz w:val="32"/>
          <w:szCs w:val="32"/>
        </w:rPr>
        <w:t>、《监察法》规定，调查人员进行讯问以及搜查、查封、扣押等重要取证工作，应当对</w:t>
      </w:r>
      <w:r w:rsidR="00494750" w:rsidRPr="009510F5">
        <w:rPr>
          <w:rFonts w:ascii="宋体" w:hAnsi="宋体" w:hint="eastAsia"/>
          <w:sz w:val="28"/>
          <w:szCs w:val="28"/>
        </w:rPr>
        <w:t>_______</w:t>
      </w:r>
      <w:r w:rsidRPr="00494750">
        <w:rPr>
          <w:rFonts w:ascii="Times New Roman" w:eastAsia="仿宋" w:hAnsi="仿宋" w:cs="Times New Roman"/>
          <w:sz w:val="32"/>
          <w:szCs w:val="32"/>
        </w:rPr>
        <w:t>进行录音录像，留存备查。</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关键过程</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重要过程</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全过程</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部分过程</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33</w:t>
      </w:r>
      <w:r w:rsidRPr="00494750">
        <w:rPr>
          <w:rFonts w:ascii="Times New Roman" w:eastAsia="仿宋" w:hAnsi="仿宋" w:cs="Times New Roman"/>
          <w:sz w:val="32"/>
          <w:szCs w:val="32"/>
        </w:rPr>
        <w:t>、《监察法》规定，对调查过程中的重要事项，应当</w:t>
      </w:r>
      <w:r w:rsidR="00494750" w:rsidRPr="009510F5">
        <w:rPr>
          <w:rFonts w:ascii="宋体" w:hAnsi="宋体" w:hint="eastAsia"/>
          <w:sz w:val="28"/>
          <w:szCs w:val="28"/>
        </w:rPr>
        <w:t>_______</w:t>
      </w:r>
      <w:r w:rsidRPr="00494750">
        <w:rPr>
          <w:rFonts w:ascii="Times New Roman" w:eastAsia="仿宋" w:hAnsi="仿宋" w:cs="Times New Roman"/>
          <w:sz w:val="32"/>
          <w:szCs w:val="32"/>
        </w:rPr>
        <w:t>后按程序请示报告。</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集体研究</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部门审批</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负责人审批</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调查人员自行决定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34</w:t>
      </w:r>
      <w:r w:rsidRPr="00494750">
        <w:rPr>
          <w:rFonts w:ascii="Times New Roman" w:eastAsia="仿宋" w:hAnsi="仿宋" w:cs="Times New Roman"/>
          <w:sz w:val="32"/>
          <w:szCs w:val="32"/>
        </w:rPr>
        <w:t>、《监察法》规定，监察机关采取留置措施，应当由监察机关领导人员集体研究决定。设区的市级以下监察机关采取留置措施，应当报上一级监察机关</w:t>
      </w:r>
      <w:r w:rsidR="00494750" w:rsidRPr="009510F5">
        <w:rPr>
          <w:rFonts w:ascii="宋体" w:hAnsi="宋体" w:hint="eastAsia"/>
          <w:sz w:val="28"/>
          <w:szCs w:val="28"/>
        </w:rPr>
        <w:t>_______</w:t>
      </w:r>
      <w:r w:rsidRPr="00494750">
        <w:rPr>
          <w:rFonts w:ascii="Times New Roman" w:eastAsia="仿宋" w:hAnsi="仿宋" w:cs="Times New Roman"/>
          <w:sz w:val="32"/>
          <w:szCs w:val="32"/>
        </w:rPr>
        <w:t>。省级监察机关采取留置措施，应当报国家监察委员会</w:t>
      </w:r>
      <w:r w:rsidR="00494750" w:rsidRPr="009510F5">
        <w:rPr>
          <w:rFonts w:ascii="宋体" w:hAnsi="宋体" w:hint="eastAsia"/>
          <w:sz w:val="28"/>
          <w:szCs w:val="28"/>
        </w:rPr>
        <w:t>_______</w:t>
      </w:r>
      <w:r w:rsidRPr="00494750">
        <w:rPr>
          <w:rFonts w:ascii="Times New Roman" w:eastAsia="仿宋" w:hAnsi="仿宋" w:cs="Times New Roman"/>
          <w:sz w:val="32"/>
          <w:szCs w:val="32"/>
        </w:rPr>
        <w:t>。</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批准，备案</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备案，批准</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备案，备案</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批准，批准</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35</w:t>
      </w:r>
      <w:r w:rsidRPr="00494750">
        <w:rPr>
          <w:rFonts w:ascii="Times New Roman" w:eastAsia="仿宋" w:hAnsi="仿宋" w:cs="Times New Roman"/>
          <w:sz w:val="32"/>
          <w:szCs w:val="32"/>
        </w:rPr>
        <w:t>、《监察法》规定，留置时间不得超过</w:t>
      </w:r>
      <w:r w:rsidR="00494750" w:rsidRPr="009510F5">
        <w:rPr>
          <w:rFonts w:ascii="宋体" w:hAnsi="宋体" w:hint="eastAsia"/>
          <w:sz w:val="28"/>
          <w:szCs w:val="28"/>
        </w:rPr>
        <w:t>_______</w:t>
      </w:r>
      <w:r w:rsidRPr="00494750">
        <w:rPr>
          <w:rFonts w:ascii="Times New Roman" w:eastAsia="仿宋" w:hAnsi="仿宋" w:cs="Times New Roman"/>
          <w:sz w:val="32"/>
          <w:szCs w:val="32"/>
        </w:rPr>
        <w:t>。在特殊情况下，可以延长一次，延长时间不得超过</w:t>
      </w:r>
      <w:r w:rsidR="00494750" w:rsidRPr="009510F5">
        <w:rPr>
          <w:rFonts w:ascii="宋体" w:hAnsi="宋体" w:hint="eastAsia"/>
          <w:sz w:val="28"/>
          <w:szCs w:val="28"/>
        </w:rPr>
        <w:t>_______</w:t>
      </w:r>
      <w:r w:rsidRPr="00494750">
        <w:rPr>
          <w:rFonts w:ascii="Times New Roman" w:eastAsia="仿宋" w:hAnsi="仿宋" w:cs="Times New Roman"/>
          <w:sz w:val="32"/>
          <w:szCs w:val="32"/>
        </w:rPr>
        <w:t>。</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三个月</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一个月</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六个月，三个月</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三个月</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三个月</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六个月</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六个月</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36</w:t>
      </w:r>
      <w:r w:rsidRPr="00494750">
        <w:rPr>
          <w:rFonts w:ascii="Times New Roman" w:eastAsia="仿宋" w:hAnsi="仿宋" w:cs="Times New Roman"/>
          <w:sz w:val="32"/>
          <w:szCs w:val="32"/>
        </w:rPr>
        <w:t>、《监察法》规定，对被调查人采取留置措施后，应当在</w:t>
      </w:r>
      <w:r w:rsidR="00494750" w:rsidRPr="009510F5">
        <w:rPr>
          <w:rFonts w:ascii="宋体" w:hAnsi="宋体" w:hint="eastAsia"/>
          <w:sz w:val="28"/>
          <w:szCs w:val="28"/>
        </w:rPr>
        <w:t>_______</w:t>
      </w:r>
      <w:r w:rsidRPr="00494750">
        <w:rPr>
          <w:rFonts w:ascii="Times New Roman" w:eastAsia="仿宋" w:hAnsi="仿宋" w:cs="Times New Roman"/>
          <w:sz w:val="32"/>
          <w:szCs w:val="32"/>
        </w:rPr>
        <w:t>，通知被留置人员所在单位和家属，但有可能毁灭、伪造证据，干扰证人作证或者串供等有碍调查情形的除外。有碍调查的情形消失后，应当立即通知被留置人员所在单位和家属。</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当天</w:t>
      </w:r>
      <w:r w:rsidRPr="00494750">
        <w:rPr>
          <w:rFonts w:ascii="Times New Roman" w:eastAsia="仿宋" w:hAnsi="Times New Roman" w:cs="Times New Roman"/>
          <w:sz w:val="32"/>
          <w:szCs w:val="32"/>
        </w:rPr>
        <w:t xml:space="preserve">               </w:t>
      </w:r>
      <w:r w:rsidR="00494750">
        <w:rPr>
          <w:rFonts w:ascii="Times New Roman" w:eastAsia="仿宋" w:hAnsi="Times New Roman" w:cs="Times New Roman" w:hint="eastAsia"/>
          <w:sz w:val="32"/>
          <w:szCs w:val="32"/>
        </w:rPr>
        <w:t xml:space="preserve">        </w:t>
      </w:r>
      <w:r w:rsidRPr="00494750">
        <w:rPr>
          <w:rFonts w:ascii="Times New Roman" w:eastAsia="仿宋" w:hAnsi="Times New Roman" w:cs="Times New Roman"/>
          <w:sz w:val="32"/>
          <w:szCs w:val="32"/>
        </w:rPr>
        <w:t xml:space="preserve">B. </w:t>
      </w:r>
      <w:r w:rsidRPr="00494750">
        <w:rPr>
          <w:rFonts w:ascii="Times New Roman" w:eastAsia="仿宋" w:hAnsi="仿宋" w:cs="Times New Roman"/>
          <w:sz w:val="32"/>
          <w:szCs w:val="32"/>
        </w:rPr>
        <w:t>二十四小时以内</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十二小时以内</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四十八小时以内</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37</w:t>
      </w:r>
      <w:r w:rsidRPr="00494750">
        <w:rPr>
          <w:rFonts w:ascii="Times New Roman" w:eastAsia="仿宋" w:hAnsi="仿宋" w:cs="Times New Roman"/>
          <w:sz w:val="32"/>
          <w:szCs w:val="32"/>
        </w:rPr>
        <w:t>、监察机关通过设立内部专门的监督机构等方式，加强对监察人员执行职务和遵守法律情况的监督，建设</w:t>
      </w:r>
      <w:r w:rsidRPr="00494750">
        <w:rPr>
          <w:rFonts w:ascii="Times New Roman" w:eastAsia="仿宋" w:hAnsi="Times New Roman" w:cs="Times New Roman"/>
          <w:sz w:val="32"/>
          <w:szCs w:val="32"/>
        </w:rPr>
        <w:t xml:space="preserve"> </w:t>
      </w:r>
    </w:p>
    <w:p w:rsidR="00D63F97" w:rsidRPr="00494750" w:rsidRDefault="00494750" w:rsidP="00494750">
      <w:pPr>
        <w:spacing w:after="0" w:line="500" w:lineRule="exact"/>
        <w:rPr>
          <w:rFonts w:ascii="Times New Roman" w:eastAsia="仿宋" w:hAnsi="Times New Roman" w:cs="Times New Roman"/>
          <w:sz w:val="32"/>
          <w:szCs w:val="32"/>
        </w:rPr>
      </w:pPr>
      <w:r w:rsidRPr="009510F5">
        <w:rPr>
          <w:rFonts w:ascii="宋体" w:hAnsi="宋体" w:hint="eastAsia"/>
          <w:sz w:val="28"/>
          <w:szCs w:val="28"/>
        </w:rPr>
        <w:t>_______</w:t>
      </w:r>
      <w:r w:rsidR="00D63F97" w:rsidRPr="00494750">
        <w:rPr>
          <w:rFonts w:ascii="Times New Roman" w:eastAsia="仿宋" w:hAnsi="仿宋" w:cs="Times New Roman"/>
          <w:sz w:val="32"/>
          <w:szCs w:val="32"/>
        </w:rPr>
        <w:t>的监察队伍。</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忠诚</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干净</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担当</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清白</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忠诚</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担当</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干净</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守法</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忠诚</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忠诚</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守法</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担当</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38</w:t>
      </w:r>
      <w:r w:rsidRPr="00494750">
        <w:rPr>
          <w:rFonts w:ascii="Times New Roman" w:eastAsia="仿宋" w:hAnsi="仿宋" w:cs="Times New Roman"/>
          <w:sz w:val="32"/>
          <w:szCs w:val="32"/>
        </w:rPr>
        <w:t>、《监察法》规定，监察机关及其工作人员行使职权，侵犯公民、法人和其他组织的合法权益造成损害的，</w:t>
      </w:r>
      <w:r w:rsidR="00494750" w:rsidRPr="009510F5">
        <w:rPr>
          <w:rFonts w:ascii="宋体" w:hAnsi="宋体" w:hint="eastAsia"/>
          <w:sz w:val="28"/>
          <w:szCs w:val="28"/>
        </w:rPr>
        <w:t>_______</w:t>
      </w:r>
      <w:r w:rsidRPr="00494750">
        <w:rPr>
          <w:rFonts w:ascii="Times New Roman" w:eastAsia="仿宋" w:hAnsi="仿宋" w:cs="Times New Roman"/>
          <w:sz w:val="32"/>
          <w:szCs w:val="32"/>
        </w:rPr>
        <w:t>。</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依法给予国家赔偿</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赔偿损失</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恢复名誉</w:t>
      </w:r>
      <w:r w:rsidRPr="00494750">
        <w:rPr>
          <w:rFonts w:ascii="Times New Roman" w:eastAsia="仿宋" w:hAnsi="Times New Roman" w:cs="Times New Roman"/>
          <w:sz w:val="32"/>
          <w:szCs w:val="32"/>
        </w:rPr>
        <w:t xml:space="preserve">               </w:t>
      </w:r>
      <w:r w:rsidR="00494750">
        <w:rPr>
          <w:rFonts w:ascii="Times New Roman" w:eastAsia="仿宋" w:hAnsi="Times New Roman" w:cs="Times New Roman" w:hint="eastAsia"/>
          <w:sz w:val="32"/>
          <w:szCs w:val="32"/>
        </w:rPr>
        <w:t xml:space="preserve">         </w:t>
      </w: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公开道歉</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39</w:t>
      </w:r>
      <w:r w:rsidRPr="00494750">
        <w:rPr>
          <w:rFonts w:ascii="Times New Roman" w:eastAsia="仿宋" w:hAnsi="仿宋" w:cs="Times New Roman"/>
          <w:sz w:val="32"/>
          <w:szCs w:val="32"/>
        </w:rPr>
        <w:t>、《中华人民共和国监察法》由</w:t>
      </w:r>
      <w:r w:rsidR="00494750" w:rsidRPr="009510F5">
        <w:rPr>
          <w:rFonts w:ascii="宋体" w:hAnsi="宋体" w:hint="eastAsia"/>
          <w:sz w:val="28"/>
          <w:szCs w:val="28"/>
        </w:rPr>
        <w:t>_______</w:t>
      </w:r>
      <w:r w:rsidRPr="00494750">
        <w:rPr>
          <w:rFonts w:ascii="Times New Roman" w:eastAsia="仿宋" w:hAnsi="仿宋" w:cs="Times New Roman"/>
          <w:sz w:val="32"/>
          <w:szCs w:val="32"/>
        </w:rPr>
        <w:t>通过。</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第十二届全国人大一次会议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、第十二届全国人大二次会议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第十三届全国人大一次会议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D. </w:t>
      </w:r>
      <w:r w:rsidRPr="00494750">
        <w:rPr>
          <w:rFonts w:ascii="Times New Roman" w:eastAsia="仿宋" w:hAnsi="仿宋" w:cs="Times New Roman"/>
          <w:sz w:val="32"/>
          <w:szCs w:val="32"/>
        </w:rPr>
        <w:t>第十三届全国人大二次会议</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40</w:t>
      </w:r>
      <w:r w:rsidRPr="00494750">
        <w:rPr>
          <w:rFonts w:ascii="Times New Roman" w:eastAsia="仿宋" w:hAnsi="仿宋" w:cs="Times New Roman"/>
          <w:sz w:val="32"/>
          <w:szCs w:val="32"/>
        </w:rPr>
        <w:t>、《监察法》规定，有关单位拒不执行监察机关作出的处理决定，或者无正当理由拒不采纳监察建议的，由其主管部门、上级机关责令改正，对单位给予通报批评</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对负有责任的领导人员和直接责任人员</w:t>
      </w:r>
      <w:r w:rsidR="00494750" w:rsidRPr="009510F5">
        <w:rPr>
          <w:rFonts w:ascii="宋体" w:hAnsi="宋体" w:hint="eastAsia"/>
          <w:sz w:val="28"/>
          <w:szCs w:val="28"/>
        </w:rPr>
        <w:t>_______</w:t>
      </w:r>
      <w:r w:rsidRPr="00494750">
        <w:rPr>
          <w:rFonts w:ascii="Times New Roman" w:eastAsia="仿宋" w:hAnsi="Times New Roman" w:cs="Times New Roman"/>
          <w:sz w:val="32"/>
          <w:szCs w:val="32"/>
        </w:rPr>
        <w:t xml:space="preserve"> </w:t>
      </w:r>
      <w:r w:rsidRPr="00494750">
        <w:rPr>
          <w:rFonts w:ascii="Times New Roman" w:eastAsia="仿宋" w:hAnsi="仿宋" w:cs="Times New Roman"/>
          <w:sz w:val="32"/>
          <w:szCs w:val="32"/>
        </w:rPr>
        <w:t>。</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通报批评</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进行警告</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C. </w:t>
      </w:r>
      <w:r w:rsidRPr="00494750">
        <w:rPr>
          <w:rFonts w:ascii="Times New Roman" w:eastAsia="仿宋" w:hAnsi="仿宋" w:cs="Times New Roman"/>
          <w:sz w:val="32"/>
          <w:szCs w:val="32"/>
        </w:rPr>
        <w:t>依法给予处理</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作出党纪政务处分</w:t>
      </w:r>
    </w:p>
    <w:p w:rsidR="00BC730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w:t>
      </w:r>
      <w:r w:rsidR="00E0427C" w:rsidRPr="00494750">
        <w:rPr>
          <w:rFonts w:ascii="Times New Roman" w:eastAsia="仿宋" w:hAnsi="Times New Roman" w:cs="Times New Roman"/>
          <w:sz w:val="32"/>
          <w:szCs w:val="32"/>
        </w:rPr>
        <w:t>1</w:t>
      </w:r>
      <w:r w:rsidR="00BC7307" w:rsidRPr="00494750">
        <w:rPr>
          <w:rFonts w:ascii="Times New Roman" w:eastAsia="仿宋" w:hAnsi="仿宋" w:cs="Times New Roman"/>
          <w:sz w:val="32"/>
          <w:szCs w:val="32"/>
        </w:rPr>
        <w:t>、《监察法》规定，监察机关根据监督、调查结果，对违法的公职人员依照法定程序作出</w:t>
      </w:r>
      <w:r w:rsidR="00494750" w:rsidRPr="009510F5">
        <w:rPr>
          <w:rFonts w:ascii="宋体" w:hAnsi="宋体" w:hint="eastAsia"/>
          <w:sz w:val="28"/>
          <w:szCs w:val="28"/>
        </w:rPr>
        <w:t>_______</w:t>
      </w:r>
      <w:r w:rsidR="00BC7307" w:rsidRPr="00494750">
        <w:rPr>
          <w:rFonts w:ascii="Times New Roman" w:eastAsia="仿宋" w:hAnsi="Times New Roman" w:cs="Times New Roman"/>
          <w:sz w:val="32"/>
          <w:szCs w:val="32"/>
        </w:rPr>
        <w:t xml:space="preserve"> </w:t>
      </w:r>
      <w:r w:rsidR="00BC7307" w:rsidRPr="00494750">
        <w:rPr>
          <w:rFonts w:ascii="Times New Roman" w:eastAsia="仿宋" w:hAnsi="仿宋" w:cs="Times New Roman"/>
          <w:sz w:val="32"/>
          <w:szCs w:val="32"/>
        </w:rPr>
        <w:t>、撤职、开除等政务处分决定。</w:t>
      </w:r>
      <w:r w:rsidR="00BC7307" w:rsidRPr="00494750">
        <w:rPr>
          <w:rFonts w:ascii="Times New Roman" w:eastAsia="仿宋" w:hAnsi="Times New Roman" w:cs="Times New Roman"/>
          <w:sz w:val="32"/>
          <w:szCs w:val="32"/>
        </w:rPr>
        <w:t xml:space="preserve"> </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警告</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记过</w:t>
      </w:r>
      <w:r w:rsidRPr="00494750">
        <w:rPr>
          <w:rFonts w:ascii="Times New Roman" w:eastAsia="仿宋" w:hAnsi="Times New Roman" w:cs="Times New Roman"/>
          <w:sz w:val="32"/>
          <w:szCs w:val="32"/>
        </w:rPr>
        <w:t xml:space="preserve">   C. </w:t>
      </w:r>
      <w:r w:rsidRPr="00494750">
        <w:rPr>
          <w:rFonts w:ascii="Times New Roman" w:eastAsia="仿宋" w:hAnsi="仿宋" w:cs="Times New Roman"/>
          <w:sz w:val="32"/>
          <w:szCs w:val="32"/>
        </w:rPr>
        <w:t>记大过</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降级</w:t>
      </w:r>
    </w:p>
    <w:p w:rsidR="00BC730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w:t>
      </w:r>
      <w:r w:rsidR="00E0427C" w:rsidRPr="00494750">
        <w:rPr>
          <w:rFonts w:ascii="Times New Roman" w:eastAsia="仿宋" w:hAnsi="Times New Roman" w:cs="Times New Roman"/>
          <w:sz w:val="32"/>
          <w:szCs w:val="32"/>
        </w:rPr>
        <w:t>2</w:t>
      </w:r>
      <w:r w:rsidR="00BC7307" w:rsidRPr="00494750">
        <w:rPr>
          <w:rFonts w:ascii="Times New Roman" w:eastAsia="仿宋" w:hAnsi="仿宋" w:cs="Times New Roman"/>
          <w:sz w:val="32"/>
          <w:szCs w:val="32"/>
        </w:rPr>
        <w:t>、监察机关应当依法公开监察工作信息，接受</w:t>
      </w:r>
      <w:r w:rsidR="00BC7307" w:rsidRPr="00494750">
        <w:rPr>
          <w:rFonts w:ascii="Times New Roman" w:eastAsia="仿宋" w:hAnsi="Times New Roman" w:cs="Times New Roman"/>
          <w:sz w:val="32"/>
          <w:szCs w:val="32"/>
        </w:rPr>
        <w:t xml:space="preserve">      </w:t>
      </w:r>
      <w:r w:rsidR="00BC7307" w:rsidRPr="00494750">
        <w:rPr>
          <w:rFonts w:ascii="Times New Roman" w:eastAsia="仿宋" w:hAnsi="仿宋"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社会监督</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群众监督</w:t>
      </w:r>
      <w:r w:rsidRPr="00494750">
        <w:rPr>
          <w:rFonts w:ascii="Times New Roman" w:eastAsia="仿宋" w:hAnsi="Times New Roman" w:cs="Times New Roman"/>
          <w:sz w:val="32"/>
          <w:szCs w:val="32"/>
        </w:rPr>
        <w:t xml:space="preserve"> </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民主监督</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舆论监督</w:t>
      </w:r>
    </w:p>
    <w:p w:rsidR="00BC730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w:t>
      </w:r>
      <w:r w:rsidR="00E0427C" w:rsidRPr="00494750">
        <w:rPr>
          <w:rFonts w:ascii="Times New Roman" w:eastAsia="仿宋" w:hAnsi="Times New Roman" w:cs="Times New Roman"/>
          <w:sz w:val="32"/>
          <w:szCs w:val="32"/>
        </w:rPr>
        <w:t>3</w:t>
      </w:r>
      <w:r w:rsidR="00BC7307" w:rsidRPr="00494750">
        <w:rPr>
          <w:rFonts w:ascii="Times New Roman" w:eastAsia="仿宋" w:hAnsi="仿宋" w:cs="Times New Roman"/>
          <w:sz w:val="32"/>
          <w:szCs w:val="32"/>
        </w:rPr>
        <w:t>、监察人员必须模范遵守宪法和法律，忠于职守、秉公执法，清正廉洁、保守秘密；必须</w:t>
      </w:r>
      <w:r w:rsidR="00494750" w:rsidRPr="009510F5">
        <w:rPr>
          <w:rFonts w:ascii="宋体" w:hAnsi="宋体" w:hint="eastAsia"/>
          <w:sz w:val="28"/>
          <w:szCs w:val="28"/>
        </w:rPr>
        <w:t>_______</w:t>
      </w:r>
      <w:r w:rsidR="00BC7307" w:rsidRPr="00494750">
        <w:rPr>
          <w:rFonts w:ascii="Times New Roman" w:eastAsia="仿宋" w:hAnsi="仿宋" w:cs="Times New Roman"/>
          <w:sz w:val="32"/>
          <w:szCs w:val="32"/>
        </w:rPr>
        <w:t>，自觉接受监督。</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是中国共产党党员</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B.</w:t>
      </w:r>
      <w:r w:rsidRPr="00494750">
        <w:rPr>
          <w:rFonts w:ascii="Times New Roman" w:eastAsia="仿宋" w:hAnsi="仿宋" w:cs="Times New Roman"/>
          <w:sz w:val="32"/>
          <w:szCs w:val="32"/>
        </w:rPr>
        <w:t>具有良好的政治素质</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熟悉监察业务</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D.</w:t>
      </w:r>
      <w:r w:rsidRPr="00494750">
        <w:rPr>
          <w:rFonts w:ascii="Times New Roman" w:eastAsia="仿宋" w:hAnsi="仿宋" w:cs="Times New Roman"/>
          <w:sz w:val="32"/>
          <w:szCs w:val="32"/>
        </w:rPr>
        <w:t>具备运用法律、法规、政策和调查取证等能力</w:t>
      </w:r>
    </w:p>
    <w:p w:rsidR="00BC730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w:t>
      </w:r>
      <w:r w:rsidR="00E0427C" w:rsidRPr="00494750">
        <w:rPr>
          <w:rFonts w:ascii="Times New Roman" w:eastAsia="仿宋" w:hAnsi="Times New Roman" w:cs="Times New Roman"/>
          <w:sz w:val="32"/>
          <w:szCs w:val="32"/>
        </w:rPr>
        <w:t>4</w:t>
      </w:r>
      <w:r w:rsidR="00BC7307" w:rsidRPr="00494750">
        <w:rPr>
          <w:rFonts w:ascii="Times New Roman" w:eastAsia="仿宋" w:hAnsi="仿宋" w:cs="Times New Roman"/>
          <w:sz w:val="32"/>
          <w:szCs w:val="32"/>
        </w:rPr>
        <w:t>、《监察法》规定，监察机关及其工作人员有下列行为之一的，被调查人及其近亲属有权向该机关申诉：</w:t>
      </w:r>
      <w:r w:rsidR="00494750" w:rsidRPr="009510F5">
        <w:rPr>
          <w:rFonts w:ascii="宋体" w:hAnsi="宋体" w:hint="eastAsia"/>
          <w:sz w:val="28"/>
          <w:szCs w:val="28"/>
        </w:rPr>
        <w:t>_______</w:t>
      </w:r>
      <w:r w:rsidR="00BC7307" w:rsidRPr="00494750">
        <w:rPr>
          <w:rFonts w:ascii="Times New Roman" w:eastAsia="仿宋" w:hAnsi="仿宋"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留置法定期限届满，不予以解除的</w:t>
      </w:r>
      <w:r w:rsidRPr="00494750">
        <w:rPr>
          <w:rFonts w:ascii="Times New Roman" w:eastAsia="仿宋" w:hAnsi="Times New Roman"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查封、扣押、调取、冻结与案件无关的财物的</w:t>
      </w:r>
      <w:r w:rsidRPr="00494750">
        <w:rPr>
          <w:rFonts w:ascii="Times New Roman" w:eastAsia="仿宋" w:hAnsi="Times New Roman"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应当解除查封、扣押、冻结措施而不解除的</w:t>
      </w:r>
      <w:r w:rsidRPr="00494750">
        <w:rPr>
          <w:rFonts w:ascii="Times New Roman" w:eastAsia="仿宋" w:hAnsi="Times New Roman"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D.</w:t>
      </w:r>
      <w:r w:rsidRPr="00494750">
        <w:rPr>
          <w:rFonts w:ascii="Times New Roman" w:eastAsia="仿宋" w:hAnsi="仿宋" w:cs="Times New Roman"/>
          <w:sz w:val="32"/>
          <w:szCs w:val="32"/>
        </w:rPr>
        <w:t>贪污、挪用、私分、调换以及违反规定使用查封、扣押、冻结的财物的</w:t>
      </w:r>
      <w:r w:rsidRPr="00494750">
        <w:rPr>
          <w:rFonts w:ascii="Times New Roman" w:eastAsia="仿宋" w:hAnsi="Times New Roman"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E.</w:t>
      </w:r>
      <w:r w:rsidRPr="00494750">
        <w:rPr>
          <w:rFonts w:ascii="Times New Roman" w:eastAsia="仿宋" w:hAnsi="仿宋" w:cs="Times New Roman"/>
          <w:sz w:val="32"/>
          <w:szCs w:val="32"/>
        </w:rPr>
        <w:t>其他违反法律法规、侵害被调查人合法权益的行为</w:t>
      </w:r>
    </w:p>
    <w:p w:rsidR="00BC730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w:t>
      </w:r>
      <w:r w:rsidR="00E0427C" w:rsidRPr="00494750">
        <w:rPr>
          <w:rFonts w:ascii="Times New Roman" w:eastAsia="仿宋" w:hAnsi="Times New Roman" w:cs="Times New Roman"/>
          <w:sz w:val="32"/>
          <w:szCs w:val="32"/>
        </w:rPr>
        <w:t>5</w:t>
      </w:r>
      <w:r w:rsidR="00BC7307" w:rsidRPr="00494750">
        <w:rPr>
          <w:rFonts w:ascii="Times New Roman" w:eastAsia="仿宋" w:hAnsi="仿宋" w:cs="Times New Roman"/>
          <w:sz w:val="32"/>
          <w:szCs w:val="32"/>
        </w:rPr>
        <w:t>、《监察法》规定，监察机关在调查过程中，可以</w:t>
      </w:r>
      <w:r w:rsidR="00BC7307" w:rsidRPr="00494750">
        <w:rPr>
          <w:rFonts w:ascii="Times New Roman" w:eastAsia="仿宋" w:hAnsi="Times New Roman" w:cs="Times New Roman"/>
          <w:sz w:val="32"/>
          <w:szCs w:val="32"/>
        </w:rPr>
        <w:t xml:space="preserve">   </w:t>
      </w:r>
    </w:p>
    <w:p w:rsidR="00BC7307" w:rsidRPr="00494750" w:rsidRDefault="00494750" w:rsidP="00494750">
      <w:pPr>
        <w:spacing w:after="0" w:line="500" w:lineRule="exact"/>
        <w:rPr>
          <w:rFonts w:ascii="Times New Roman" w:eastAsia="仿宋" w:hAnsi="Times New Roman" w:cs="Times New Roman"/>
          <w:sz w:val="32"/>
          <w:szCs w:val="32"/>
        </w:rPr>
      </w:pPr>
      <w:r w:rsidRPr="009510F5">
        <w:rPr>
          <w:rFonts w:ascii="宋体" w:hAnsi="宋体" w:hint="eastAsia"/>
          <w:sz w:val="28"/>
          <w:szCs w:val="28"/>
        </w:rPr>
        <w:t>_______</w:t>
      </w:r>
      <w:r w:rsidR="00BC7307" w:rsidRPr="00494750">
        <w:rPr>
          <w:rFonts w:ascii="Times New Roman" w:eastAsia="仿宋" w:hAnsi="仿宋" w:cs="Times New Roman"/>
          <w:sz w:val="32"/>
          <w:szCs w:val="32"/>
        </w:rPr>
        <w:t>用以证明被调查人涉嫌违法犯罪的财物、文件和电子数据等信息。</w:t>
      </w:r>
      <w:r w:rsidR="00BC7307" w:rsidRPr="00494750">
        <w:rPr>
          <w:rFonts w:ascii="Times New Roman" w:eastAsia="仿宋" w:hAnsi="Times New Roman" w:cs="Times New Roman"/>
          <w:sz w:val="32"/>
          <w:szCs w:val="32"/>
        </w:rPr>
        <w:t xml:space="preserve"> </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 xml:space="preserve">A. </w:t>
      </w:r>
      <w:r w:rsidRPr="00494750">
        <w:rPr>
          <w:rFonts w:ascii="Times New Roman" w:eastAsia="仿宋" w:hAnsi="仿宋" w:cs="Times New Roman"/>
          <w:sz w:val="32"/>
          <w:szCs w:val="32"/>
        </w:rPr>
        <w:t>处置</w:t>
      </w:r>
      <w:r w:rsidRPr="00494750">
        <w:rPr>
          <w:rFonts w:ascii="Times New Roman" w:eastAsia="仿宋" w:hAnsi="Times New Roman" w:cs="Times New Roman"/>
          <w:sz w:val="32"/>
          <w:szCs w:val="32"/>
        </w:rPr>
        <w:t xml:space="preserve">    B. </w:t>
      </w:r>
      <w:r w:rsidRPr="00494750">
        <w:rPr>
          <w:rFonts w:ascii="Times New Roman" w:eastAsia="仿宋" w:hAnsi="仿宋" w:cs="Times New Roman"/>
          <w:sz w:val="32"/>
          <w:szCs w:val="32"/>
        </w:rPr>
        <w:t>调取</w:t>
      </w:r>
      <w:r w:rsidRPr="00494750">
        <w:rPr>
          <w:rFonts w:ascii="Times New Roman" w:eastAsia="仿宋" w:hAnsi="Times New Roman" w:cs="Times New Roman"/>
          <w:sz w:val="32"/>
          <w:szCs w:val="32"/>
        </w:rPr>
        <w:t xml:space="preserve">   C. </w:t>
      </w:r>
      <w:r w:rsidRPr="00494750">
        <w:rPr>
          <w:rFonts w:ascii="Times New Roman" w:eastAsia="仿宋" w:hAnsi="仿宋" w:cs="Times New Roman"/>
          <w:sz w:val="32"/>
          <w:szCs w:val="32"/>
        </w:rPr>
        <w:t>查封</w:t>
      </w:r>
      <w:r w:rsidRPr="00494750">
        <w:rPr>
          <w:rFonts w:ascii="Times New Roman" w:eastAsia="仿宋" w:hAnsi="Times New Roman" w:cs="Times New Roman"/>
          <w:sz w:val="32"/>
          <w:szCs w:val="32"/>
        </w:rPr>
        <w:t xml:space="preserve">   D. </w:t>
      </w:r>
      <w:r w:rsidRPr="00494750">
        <w:rPr>
          <w:rFonts w:ascii="Times New Roman" w:eastAsia="仿宋" w:hAnsi="仿宋" w:cs="Times New Roman"/>
          <w:sz w:val="32"/>
          <w:szCs w:val="32"/>
        </w:rPr>
        <w:t>扣押</w:t>
      </w:r>
    </w:p>
    <w:p w:rsidR="00BC730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w:t>
      </w:r>
      <w:r w:rsidR="00E0427C" w:rsidRPr="00494750">
        <w:rPr>
          <w:rFonts w:ascii="Times New Roman" w:eastAsia="仿宋" w:hAnsi="Times New Roman" w:cs="Times New Roman"/>
          <w:sz w:val="32"/>
          <w:szCs w:val="32"/>
        </w:rPr>
        <w:t>6</w:t>
      </w:r>
      <w:r w:rsidR="00BC7307" w:rsidRPr="00494750">
        <w:rPr>
          <w:rFonts w:ascii="Times New Roman" w:eastAsia="仿宋" w:hAnsi="仿宋" w:cs="Times New Roman"/>
          <w:sz w:val="32"/>
          <w:szCs w:val="32"/>
        </w:rPr>
        <w:t>、《监察法》规定，有关人员违反本法规定，有下列行为之一的，由其所在单位、主管部门、上级机关或者监察机关责令改正，依法给予处理：</w:t>
      </w:r>
      <w:r w:rsidR="00494750" w:rsidRPr="009510F5">
        <w:rPr>
          <w:rFonts w:ascii="宋体" w:hAnsi="宋体" w:hint="eastAsia"/>
          <w:sz w:val="28"/>
          <w:szCs w:val="28"/>
        </w:rPr>
        <w:t>_______</w:t>
      </w:r>
      <w:r w:rsidR="00BC7307" w:rsidRPr="00494750">
        <w:rPr>
          <w:rFonts w:ascii="Times New Roman" w:eastAsia="仿宋" w:hAnsi="Times New Roman" w:cs="Times New Roman"/>
          <w:sz w:val="32"/>
          <w:szCs w:val="32"/>
        </w:rPr>
        <w:t xml:space="preserve"> </w:t>
      </w:r>
      <w:r w:rsidR="00BC7307" w:rsidRPr="00494750">
        <w:rPr>
          <w:rFonts w:ascii="Times New Roman" w:eastAsia="仿宋" w:hAnsi="仿宋"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不按要求提供有关材料，拒绝、阻碍调查措施实施等拒不配合监察机关调查的</w:t>
      </w:r>
      <w:r w:rsidRPr="00494750">
        <w:rPr>
          <w:rFonts w:ascii="Times New Roman" w:eastAsia="仿宋" w:hAnsi="Times New Roman"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提供虚假情况，掩盖事实真相的</w:t>
      </w:r>
      <w:r w:rsidRPr="00494750">
        <w:rPr>
          <w:rFonts w:ascii="Times New Roman" w:eastAsia="仿宋" w:hAnsi="Times New Roman"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串供或者伪造、隐匿、毁灭证据的</w:t>
      </w:r>
      <w:r w:rsidRPr="00494750">
        <w:rPr>
          <w:rFonts w:ascii="Times New Roman" w:eastAsia="仿宋" w:hAnsi="Times New Roman"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D.</w:t>
      </w:r>
      <w:r w:rsidRPr="00494750">
        <w:rPr>
          <w:rFonts w:ascii="Times New Roman" w:eastAsia="仿宋" w:hAnsi="仿宋" w:cs="Times New Roman"/>
          <w:sz w:val="32"/>
          <w:szCs w:val="32"/>
        </w:rPr>
        <w:t>阻止他人揭发检举、提供证据的</w:t>
      </w:r>
      <w:r w:rsidRPr="00494750">
        <w:rPr>
          <w:rFonts w:ascii="Times New Roman" w:eastAsia="仿宋" w:hAnsi="Times New Roman" w:cs="Times New Roman"/>
          <w:sz w:val="32"/>
          <w:szCs w:val="32"/>
        </w:rPr>
        <w:t>;</w:t>
      </w:r>
    </w:p>
    <w:p w:rsidR="00BC7307" w:rsidRPr="00494750" w:rsidRDefault="00BC730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E.</w:t>
      </w:r>
      <w:r w:rsidRPr="00494750">
        <w:rPr>
          <w:rFonts w:ascii="Times New Roman" w:eastAsia="仿宋" w:hAnsi="仿宋" w:cs="Times New Roman"/>
          <w:sz w:val="32"/>
          <w:szCs w:val="32"/>
        </w:rPr>
        <w:t>其他违反本法规定的行为的</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w:t>
      </w:r>
      <w:r w:rsidR="00E0427C" w:rsidRPr="00494750">
        <w:rPr>
          <w:rFonts w:ascii="Times New Roman" w:eastAsia="仿宋" w:hAnsi="Times New Roman" w:cs="Times New Roman"/>
          <w:sz w:val="32"/>
          <w:szCs w:val="32"/>
        </w:rPr>
        <w:t>7</w:t>
      </w:r>
      <w:r w:rsidR="00D63F97" w:rsidRPr="00494750">
        <w:rPr>
          <w:rFonts w:ascii="Times New Roman" w:eastAsia="仿宋" w:hAnsi="仿宋" w:cs="Times New Roman"/>
          <w:sz w:val="32"/>
          <w:szCs w:val="32"/>
        </w:rPr>
        <w:t>、根据我国宪法规定</w:t>
      </w:r>
      <w:r w:rsidR="00D63F97" w:rsidRPr="00494750">
        <w:rPr>
          <w:rFonts w:ascii="Times New Roman" w:eastAsia="仿宋" w:hAnsi="Times New Roman" w:cs="Times New Roman"/>
          <w:sz w:val="32"/>
          <w:szCs w:val="32"/>
        </w:rPr>
        <w:t>,</w:t>
      </w:r>
      <w:r w:rsidR="00D63F97" w:rsidRPr="00494750">
        <w:rPr>
          <w:rFonts w:ascii="Times New Roman" w:eastAsia="仿宋" w:hAnsi="仿宋" w:cs="Times New Roman"/>
          <w:sz w:val="32"/>
          <w:szCs w:val="32"/>
        </w:rPr>
        <w:t>既是我国公民基本权利</w:t>
      </w:r>
      <w:r w:rsidR="00D63F97" w:rsidRPr="00494750">
        <w:rPr>
          <w:rFonts w:ascii="Times New Roman" w:eastAsia="仿宋" w:hAnsi="Times New Roman" w:cs="Times New Roman"/>
          <w:sz w:val="32"/>
          <w:szCs w:val="32"/>
        </w:rPr>
        <w:t>,</w:t>
      </w:r>
      <w:r w:rsidR="00D63F97" w:rsidRPr="00494750">
        <w:rPr>
          <w:rFonts w:ascii="Times New Roman" w:eastAsia="仿宋" w:hAnsi="仿宋" w:cs="Times New Roman"/>
          <w:sz w:val="32"/>
          <w:szCs w:val="32"/>
        </w:rPr>
        <w:t>同时也是公民基本义务的是</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w:t>
      </w:r>
      <w:r w:rsidR="00D63F97"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A.</w:t>
      </w:r>
      <w:r w:rsidRPr="00494750">
        <w:rPr>
          <w:rFonts w:ascii="Times New Roman" w:eastAsia="仿宋" w:hAnsi="仿宋" w:cs="Times New Roman"/>
          <w:sz w:val="32"/>
          <w:szCs w:val="32"/>
        </w:rPr>
        <w:t>劳动权</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休息权</w:t>
      </w:r>
      <w:r w:rsidRPr="00494750">
        <w:rPr>
          <w:rFonts w:ascii="Times New Roman" w:eastAsia="仿宋" w:hAnsi="Times New Roman" w:cs="Times New Roman"/>
          <w:sz w:val="32"/>
          <w:szCs w:val="32"/>
        </w:rPr>
        <w:t xml:space="preserve">    C.</w:t>
      </w:r>
      <w:r w:rsidRPr="00494750">
        <w:rPr>
          <w:rFonts w:ascii="Times New Roman" w:eastAsia="仿宋" w:hAnsi="仿宋" w:cs="Times New Roman"/>
          <w:sz w:val="32"/>
          <w:szCs w:val="32"/>
        </w:rPr>
        <w:t>选举权</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监督权</w:t>
      </w:r>
    </w:p>
    <w:p w:rsidR="00D63F97" w:rsidRPr="00494750" w:rsidRDefault="00E0427C"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48</w:t>
      </w:r>
      <w:r w:rsidR="00D63F97" w:rsidRPr="00494750">
        <w:rPr>
          <w:rFonts w:ascii="Times New Roman" w:eastAsia="仿宋" w:hAnsi="仿宋" w:cs="Times New Roman"/>
          <w:sz w:val="32"/>
          <w:szCs w:val="32"/>
        </w:rPr>
        <w:t>、经过</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以上的全国人民代表大会代表提议，可以临时召集全国人民代表大会会议。</w:t>
      </w:r>
      <w:r w:rsidR="00D63F97"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三分之一</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四分之一</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五分之一</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十分之一</w:t>
      </w:r>
      <w:r w:rsidRPr="00494750">
        <w:rPr>
          <w:rFonts w:ascii="Times New Roman" w:eastAsia="仿宋" w:hAnsi="Times New Roman" w:cs="Times New Roman"/>
          <w:sz w:val="32"/>
          <w:szCs w:val="32"/>
        </w:rPr>
        <w:t xml:space="preserve">  </w:t>
      </w:r>
    </w:p>
    <w:p w:rsidR="00D63F97" w:rsidRPr="00494750" w:rsidRDefault="00E0427C"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49</w:t>
      </w:r>
      <w:r w:rsidR="00D63F97" w:rsidRPr="00494750">
        <w:rPr>
          <w:rFonts w:ascii="Times New Roman" w:eastAsia="仿宋" w:hAnsi="仿宋" w:cs="Times New Roman"/>
          <w:sz w:val="32"/>
          <w:szCs w:val="32"/>
        </w:rPr>
        <w:t>、一切国家机关和武装力量、各政党和各社会团体、各企业事业组织</w:t>
      </w:r>
      <w:r w:rsidR="00D63F97" w:rsidRPr="00494750">
        <w:rPr>
          <w:rFonts w:ascii="Times New Roman" w:eastAsia="仿宋" w:hAnsi="Times New Roman" w:cs="Times New Roman"/>
          <w:sz w:val="32"/>
          <w:szCs w:val="32"/>
        </w:rPr>
        <w:t>,</w:t>
      </w:r>
      <w:r w:rsidR="00D63F97" w:rsidRPr="00494750">
        <w:rPr>
          <w:rFonts w:ascii="Times New Roman" w:eastAsia="仿宋" w:hAnsi="仿宋" w:cs="Times New Roman"/>
          <w:sz w:val="32"/>
          <w:szCs w:val="32"/>
        </w:rPr>
        <w:t>都必须以</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为根本的活动准则。</w:t>
      </w:r>
      <w:r w:rsidR="00D63F97"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宪法和法律</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党章</w:t>
      </w:r>
      <w:r w:rsidRPr="00494750">
        <w:rPr>
          <w:rFonts w:ascii="Times New Roman" w:eastAsia="仿宋" w:hAnsi="Times New Roman" w:cs="Times New Roman"/>
          <w:sz w:val="32"/>
          <w:szCs w:val="32"/>
        </w:rPr>
        <w:t xml:space="preserve">     C.</w:t>
      </w:r>
      <w:r w:rsidRPr="00494750">
        <w:rPr>
          <w:rFonts w:ascii="Times New Roman" w:eastAsia="仿宋" w:hAnsi="仿宋" w:cs="Times New Roman"/>
          <w:sz w:val="32"/>
          <w:szCs w:val="32"/>
        </w:rPr>
        <w:t>章程</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法规</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w:t>
      </w:r>
      <w:r w:rsidR="00E0427C" w:rsidRPr="00494750">
        <w:rPr>
          <w:rFonts w:ascii="Times New Roman" w:eastAsia="仿宋" w:hAnsi="Times New Roman" w:cs="Times New Roman"/>
          <w:sz w:val="32"/>
          <w:szCs w:val="32"/>
        </w:rPr>
        <w:t>0</w:t>
      </w:r>
      <w:r w:rsidR="00D63F97" w:rsidRPr="00494750">
        <w:rPr>
          <w:rFonts w:ascii="Times New Roman" w:eastAsia="仿宋" w:hAnsi="仿宋" w:cs="Times New Roman"/>
          <w:sz w:val="32"/>
          <w:szCs w:val="32"/>
        </w:rPr>
        <w:t>、根据《宪法》和有关法律的规定</w:t>
      </w:r>
      <w:r w:rsidR="00D63F97" w:rsidRPr="00494750">
        <w:rPr>
          <w:rFonts w:ascii="Times New Roman" w:eastAsia="仿宋" w:hAnsi="Times New Roman" w:cs="Times New Roman"/>
          <w:sz w:val="32"/>
          <w:szCs w:val="32"/>
        </w:rPr>
        <w:t>,</w:t>
      </w:r>
      <w:r w:rsidR="00D63F97" w:rsidRPr="00494750">
        <w:rPr>
          <w:rFonts w:ascii="Times New Roman" w:eastAsia="仿宋" w:hAnsi="仿宋" w:cs="Times New Roman"/>
          <w:sz w:val="32"/>
          <w:szCs w:val="32"/>
        </w:rPr>
        <w:t>关于全国人大审议立法议案的法定通过人数</w:t>
      </w:r>
      <w:r w:rsidR="00D63F97" w:rsidRPr="00494750">
        <w:rPr>
          <w:rFonts w:ascii="Times New Roman" w:eastAsia="仿宋" w:hAnsi="Times New Roman" w:cs="Times New Roman"/>
          <w:sz w:val="32"/>
          <w:szCs w:val="32"/>
        </w:rPr>
        <w:t>,</w:t>
      </w:r>
      <w:r w:rsidR="00D63F97" w:rsidRPr="00494750">
        <w:rPr>
          <w:rFonts w:ascii="Times New Roman" w:eastAsia="仿宋" w:hAnsi="仿宋" w:cs="Times New Roman"/>
          <w:sz w:val="32"/>
          <w:szCs w:val="32"/>
        </w:rPr>
        <w:t>下列哪一选项是正确的</w:t>
      </w:r>
      <w:r w:rsidR="00D63F97" w:rsidRPr="00494750">
        <w:rPr>
          <w:rFonts w:ascii="Times New Roman" w:eastAsia="仿宋" w:hAnsi="Times New Roman" w:cs="Times New Roman"/>
          <w:sz w:val="32"/>
          <w:szCs w:val="32"/>
        </w:rPr>
        <w:t xml:space="preserve">? </w:t>
      </w:r>
      <w:r w:rsidR="00494750" w:rsidRPr="009510F5">
        <w:rPr>
          <w:rFonts w:ascii="宋体" w:hAnsi="宋体" w:hint="eastAsia"/>
          <w:sz w:val="28"/>
          <w:szCs w:val="28"/>
        </w:rPr>
        <w:t>______</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宪法的修改</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须由全国人民代表大会全体代表的过半数通过</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宪法的修改</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须由全国人大常委会全体成员的三分之二以上通过</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法律的制定</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须由全国人民代表大会全体代表的过半数通过</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D.</w:t>
      </w:r>
      <w:r w:rsidRPr="00494750">
        <w:rPr>
          <w:rFonts w:ascii="Times New Roman" w:eastAsia="仿宋" w:hAnsi="仿宋" w:cs="Times New Roman"/>
          <w:sz w:val="32"/>
          <w:szCs w:val="32"/>
        </w:rPr>
        <w:t>法律的制定</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须由全国人大常委会全体成员的三分之二以上通过</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w:t>
      </w:r>
      <w:r w:rsidR="00E0427C" w:rsidRPr="00494750">
        <w:rPr>
          <w:rFonts w:ascii="Times New Roman" w:eastAsia="仿宋" w:hAnsi="Times New Roman" w:cs="Times New Roman"/>
          <w:sz w:val="32"/>
          <w:szCs w:val="32"/>
        </w:rPr>
        <w:t>1</w:t>
      </w:r>
      <w:r w:rsidR="00D63F97" w:rsidRPr="00494750">
        <w:rPr>
          <w:rFonts w:ascii="Times New Roman" w:eastAsia="仿宋" w:hAnsi="仿宋" w:cs="Times New Roman"/>
          <w:sz w:val="32"/>
          <w:szCs w:val="32"/>
        </w:rPr>
        <w:t>、《党章》规定，党员如果没有正当理由，连续</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不参加党的组织生活，或不交纳党费，或不做党所分配的工作，就被认为是自行脱党。</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A.3</w:t>
      </w:r>
      <w:r w:rsidRPr="00494750">
        <w:rPr>
          <w:rFonts w:ascii="Times New Roman" w:eastAsia="仿宋" w:hAnsi="仿宋" w:cs="Times New Roman"/>
          <w:sz w:val="32"/>
          <w:szCs w:val="32"/>
        </w:rPr>
        <w:t>个月</w:t>
      </w:r>
      <w:r w:rsidRPr="00494750">
        <w:rPr>
          <w:rFonts w:ascii="Times New Roman" w:eastAsia="仿宋" w:hAnsi="Times New Roman" w:cs="Times New Roman"/>
          <w:sz w:val="32"/>
          <w:szCs w:val="32"/>
        </w:rPr>
        <w:t xml:space="preserve">   B.6</w:t>
      </w:r>
      <w:r w:rsidRPr="00494750">
        <w:rPr>
          <w:rFonts w:ascii="Times New Roman" w:eastAsia="仿宋" w:hAnsi="仿宋" w:cs="Times New Roman"/>
          <w:sz w:val="32"/>
          <w:szCs w:val="32"/>
        </w:rPr>
        <w:t>个月</w:t>
      </w:r>
      <w:r w:rsidRPr="00494750">
        <w:rPr>
          <w:rFonts w:ascii="Times New Roman" w:eastAsia="仿宋" w:hAnsi="Times New Roman" w:cs="Times New Roman"/>
          <w:sz w:val="32"/>
          <w:szCs w:val="32"/>
        </w:rPr>
        <w:t xml:space="preserve">  C.12</w:t>
      </w:r>
      <w:r w:rsidRPr="00494750">
        <w:rPr>
          <w:rFonts w:ascii="Times New Roman" w:eastAsia="仿宋" w:hAnsi="仿宋" w:cs="Times New Roman"/>
          <w:sz w:val="32"/>
          <w:szCs w:val="32"/>
        </w:rPr>
        <w:t>个月</w:t>
      </w:r>
      <w:r w:rsidRPr="00494750">
        <w:rPr>
          <w:rFonts w:ascii="Times New Roman" w:eastAsia="仿宋" w:hAnsi="Times New Roman" w:cs="Times New Roman"/>
          <w:sz w:val="32"/>
          <w:szCs w:val="32"/>
        </w:rPr>
        <w:t xml:space="preserve">  D.24</w:t>
      </w:r>
      <w:r w:rsidRPr="00494750">
        <w:rPr>
          <w:rFonts w:ascii="Times New Roman" w:eastAsia="仿宋" w:hAnsi="仿宋" w:cs="Times New Roman"/>
          <w:sz w:val="32"/>
          <w:szCs w:val="32"/>
        </w:rPr>
        <w:t>个月</w:t>
      </w:r>
      <w:r w:rsidRPr="00494750">
        <w:rPr>
          <w:rFonts w:ascii="Times New Roman" w:eastAsia="仿宋" w:hAnsi="Times New Roman" w:cs="Times New Roman"/>
          <w:sz w:val="32"/>
          <w:szCs w:val="32"/>
        </w:rPr>
        <w:t xml:space="preserve"> </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w:t>
      </w:r>
      <w:r w:rsidR="00E0427C" w:rsidRPr="00494750">
        <w:rPr>
          <w:rFonts w:ascii="Times New Roman" w:eastAsia="仿宋" w:hAnsi="Times New Roman" w:cs="Times New Roman"/>
          <w:sz w:val="32"/>
          <w:szCs w:val="32"/>
        </w:rPr>
        <w:t>2</w:t>
      </w:r>
      <w:r w:rsidR="00D63F97" w:rsidRPr="00494750">
        <w:rPr>
          <w:rFonts w:ascii="Times New Roman" w:eastAsia="仿宋" w:hAnsi="仿宋" w:cs="Times New Roman"/>
          <w:sz w:val="32"/>
          <w:szCs w:val="32"/>
        </w:rPr>
        <w:t>、</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负责《中国共产党廉洁自律准则》的贯彻实施。</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人大</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政协</w:t>
      </w:r>
      <w:r w:rsidRPr="00494750">
        <w:rPr>
          <w:rFonts w:ascii="Times New Roman" w:eastAsia="仿宋" w:hAnsi="Times New Roman" w:cs="Times New Roman"/>
          <w:sz w:val="32"/>
          <w:szCs w:val="32"/>
        </w:rPr>
        <w:t xml:space="preserve">  C.</w:t>
      </w:r>
      <w:r w:rsidRPr="00494750">
        <w:rPr>
          <w:rFonts w:ascii="Times New Roman" w:eastAsia="仿宋" w:hAnsi="仿宋" w:cs="Times New Roman"/>
          <w:sz w:val="32"/>
          <w:szCs w:val="32"/>
        </w:rPr>
        <w:t>党委（党组）</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政府</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55</w:t>
      </w:r>
      <w:r w:rsidR="00D63F97" w:rsidRPr="00494750">
        <w:rPr>
          <w:rFonts w:ascii="Times New Roman" w:eastAsia="仿宋" w:hAnsi="仿宋" w:cs="Times New Roman"/>
          <w:sz w:val="32"/>
          <w:szCs w:val="32"/>
        </w:rPr>
        <w:t>、党员受到严重警告处分</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内，不得在党内提升职务和向党外组织推荐担任高于其原任职务的党外职务。</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A.</w:t>
      </w:r>
      <w:r w:rsidRPr="00494750">
        <w:rPr>
          <w:rFonts w:ascii="Times New Roman" w:eastAsia="仿宋" w:hAnsi="仿宋" w:cs="Times New Roman"/>
          <w:sz w:val="32"/>
          <w:szCs w:val="32"/>
        </w:rPr>
        <w:t>半年</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一年</w:t>
      </w:r>
      <w:r w:rsidRPr="00494750">
        <w:rPr>
          <w:rFonts w:ascii="Times New Roman" w:eastAsia="仿宋" w:hAnsi="Times New Roman" w:cs="Times New Roman"/>
          <w:sz w:val="32"/>
          <w:szCs w:val="32"/>
        </w:rPr>
        <w:t xml:space="preserve">    C.</w:t>
      </w:r>
      <w:r w:rsidRPr="00494750">
        <w:rPr>
          <w:rFonts w:ascii="Times New Roman" w:eastAsia="仿宋" w:hAnsi="仿宋" w:cs="Times New Roman"/>
          <w:sz w:val="32"/>
          <w:szCs w:val="32"/>
        </w:rPr>
        <w:t>一年半</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二年</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w:t>
      </w:r>
      <w:r w:rsidR="00E0427C" w:rsidRPr="00494750">
        <w:rPr>
          <w:rFonts w:ascii="Times New Roman" w:eastAsia="仿宋" w:hAnsi="Times New Roman" w:cs="Times New Roman"/>
          <w:sz w:val="32"/>
          <w:szCs w:val="32"/>
        </w:rPr>
        <w:t>3</w:t>
      </w:r>
      <w:r w:rsidR="00D63F97" w:rsidRPr="00494750">
        <w:rPr>
          <w:rFonts w:ascii="Times New Roman" w:eastAsia="仿宋" w:hAnsi="仿宋" w:cs="Times New Roman"/>
          <w:sz w:val="32"/>
          <w:szCs w:val="32"/>
        </w:rPr>
        <w:t>、受到留党察看处分的党员，恢复党员权利后</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内，不得在党内担任和向党外组织推荐担任与其原任职务相当或者高于其原任职务的职务。</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一年</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一年半</w:t>
      </w:r>
      <w:r w:rsidRPr="00494750">
        <w:rPr>
          <w:rFonts w:ascii="Times New Roman" w:eastAsia="仿宋" w:hAnsi="Times New Roman" w:cs="Times New Roman"/>
          <w:sz w:val="32"/>
          <w:szCs w:val="32"/>
        </w:rPr>
        <w:t xml:space="preserve">  C.</w:t>
      </w:r>
      <w:r w:rsidRPr="00494750">
        <w:rPr>
          <w:rFonts w:ascii="Times New Roman" w:eastAsia="仿宋" w:hAnsi="仿宋" w:cs="Times New Roman"/>
          <w:sz w:val="32"/>
          <w:szCs w:val="32"/>
        </w:rPr>
        <w:t>二年</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二年半</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w:t>
      </w:r>
      <w:r w:rsidR="00E0427C" w:rsidRPr="00494750">
        <w:rPr>
          <w:rFonts w:ascii="Times New Roman" w:eastAsia="仿宋" w:hAnsi="Times New Roman" w:cs="Times New Roman"/>
          <w:sz w:val="32"/>
          <w:szCs w:val="32"/>
        </w:rPr>
        <w:t>4</w:t>
      </w:r>
      <w:r w:rsidR="00D63F97" w:rsidRPr="00494750">
        <w:rPr>
          <w:rFonts w:ascii="Times New Roman" w:eastAsia="仿宋" w:hAnsi="仿宋" w:cs="Times New Roman"/>
          <w:sz w:val="32"/>
          <w:szCs w:val="32"/>
        </w:rPr>
        <w:t>、故意违纪受处分后又因故意违纪应当受到党纪处分的，应当</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处分。</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加重</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从重</w:t>
      </w:r>
      <w:r w:rsidRPr="00494750">
        <w:rPr>
          <w:rFonts w:ascii="Times New Roman" w:eastAsia="仿宋" w:hAnsi="Times New Roman" w:cs="Times New Roman"/>
          <w:sz w:val="32"/>
          <w:szCs w:val="32"/>
        </w:rPr>
        <w:t xml:space="preserve">     C.</w:t>
      </w:r>
      <w:r w:rsidRPr="00494750">
        <w:rPr>
          <w:rFonts w:ascii="Times New Roman" w:eastAsia="仿宋" w:hAnsi="仿宋" w:cs="Times New Roman"/>
          <w:sz w:val="32"/>
          <w:szCs w:val="32"/>
        </w:rPr>
        <w:t>正常</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以上都错误</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w:t>
      </w:r>
      <w:r w:rsidR="00E0427C" w:rsidRPr="00494750">
        <w:rPr>
          <w:rFonts w:ascii="Times New Roman" w:eastAsia="仿宋" w:hAnsi="Times New Roman" w:cs="Times New Roman"/>
          <w:sz w:val="32"/>
          <w:szCs w:val="32"/>
        </w:rPr>
        <w:t>5</w:t>
      </w:r>
      <w:r w:rsidR="00D63F97" w:rsidRPr="00494750">
        <w:rPr>
          <w:rFonts w:ascii="Times New Roman" w:eastAsia="仿宋" w:hAnsi="仿宋" w:cs="Times New Roman"/>
          <w:sz w:val="32"/>
          <w:szCs w:val="32"/>
        </w:rPr>
        <w:t>、以强迫、威胁、欺骗、拉拢等手段，妨害党员自主行使表决权、选举权和被选举权的，给予</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处分。</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撤销党内职务</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留党察看</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开除党籍</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以上都正确</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w:t>
      </w:r>
      <w:r w:rsidR="00E0427C" w:rsidRPr="00494750">
        <w:rPr>
          <w:rFonts w:ascii="Times New Roman" w:eastAsia="仿宋" w:hAnsi="Times New Roman" w:cs="Times New Roman"/>
          <w:sz w:val="32"/>
          <w:szCs w:val="32"/>
        </w:rPr>
        <w:t>6</w:t>
      </w:r>
      <w:r w:rsidR="00D63F97" w:rsidRPr="00494750">
        <w:rPr>
          <w:rFonts w:ascii="Times New Roman" w:eastAsia="仿宋" w:hAnsi="仿宋" w:cs="Times New Roman"/>
          <w:sz w:val="32"/>
          <w:szCs w:val="32"/>
        </w:rPr>
        <w:t>、利用职权或者职务上的影响，违反有关规定占用公物归个人使用，时间超过</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，情节较重的，给予警告或者严重警告处分；情节严重的，给予撤销党内职务处分。</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三个月</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六个月</w:t>
      </w:r>
      <w:r w:rsidRPr="00494750">
        <w:rPr>
          <w:rFonts w:ascii="Times New Roman" w:eastAsia="仿宋" w:hAnsi="Times New Roman" w:cs="Times New Roman"/>
          <w:sz w:val="32"/>
          <w:szCs w:val="32"/>
        </w:rPr>
        <w:t xml:space="preserve">    C.</w:t>
      </w:r>
      <w:r w:rsidRPr="00494750">
        <w:rPr>
          <w:rFonts w:ascii="Times New Roman" w:eastAsia="仿宋" w:hAnsi="仿宋" w:cs="Times New Roman"/>
          <w:sz w:val="32"/>
          <w:szCs w:val="32"/>
        </w:rPr>
        <w:t>一年</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二年</w:t>
      </w:r>
    </w:p>
    <w:p w:rsidR="00D63F97" w:rsidRPr="00494750" w:rsidRDefault="00E0427C"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57</w:t>
      </w:r>
      <w:r w:rsidR="00D63F97" w:rsidRPr="00494750">
        <w:rPr>
          <w:rFonts w:ascii="Times New Roman" w:eastAsia="仿宋" w:hAnsi="Times New Roman" w:cs="Times New Roman"/>
          <w:sz w:val="32"/>
          <w:szCs w:val="32"/>
        </w:rPr>
        <w:t>.</w:t>
      </w:r>
      <w:r w:rsidR="00D63F97" w:rsidRPr="00494750">
        <w:rPr>
          <w:rFonts w:ascii="Times New Roman" w:eastAsia="仿宋" w:hAnsi="仿宋" w:cs="Times New Roman"/>
          <w:sz w:val="32"/>
          <w:szCs w:val="32"/>
        </w:rPr>
        <w:t>宪法规定下面那些任职期限不得超过两届</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w:t>
      </w:r>
      <w:r w:rsidR="00D63F97"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中华人民共和国主席、副主席</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总理、副总理、国务委员</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中央军事委员会主席、副主席</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D.</w:t>
      </w:r>
      <w:r w:rsidRPr="00494750">
        <w:rPr>
          <w:rFonts w:ascii="Times New Roman" w:eastAsia="仿宋" w:hAnsi="仿宋" w:cs="Times New Roman"/>
          <w:sz w:val="32"/>
          <w:szCs w:val="32"/>
        </w:rPr>
        <w:t>国家监察委员会主任</w:t>
      </w:r>
      <w:r w:rsidRPr="00494750">
        <w:rPr>
          <w:rFonts w:ascii="Times New Roman" w:eastAsia="仿宋" w:hAnsi="Times New Roman" w:cs="Times New Roman"/>
          <w:sz w:val="32"/>
          <w:szCs w:val="32"/>
        </w:rPr>
        <w:t xml:space="preserve"> </w:t>
      </w:r>
    </w:p>
    <w:p w:rsidR="00D63F97" w:rsidRPr="00494750" w:rsidRDefault="00E0427C"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58</w:t>
      </w:r>
      <w:r w:rsidR="00D63F97" w:rsidRPr="00494750">
        <w:rPr>
          <w:rFonts w:ascii="Times New Roman" w:eastAsia="仿宋" w:hAnsi="Times New Roman" w:cs="Times New Roman"/>
          <w:sz w:val="32"/>
          <w:szCs w:val="32"/>
        </w:rPr>
        <w:t>.</w:t>
      </w:r>
      <w:r w:rsidR="00D63F97" w:rsidRPr="00494750">
        <w:rPr>
          <w:rFonts w:ascii="Times New Roman" w:eastAsia="仿宋" w:hAnsi="仿宋" w:cs="Times New Roman"/>
          <w:sz w:val="32"/>
          <w:szCs w:val="32"/>
        </w:rPr>
        <w:t>宪法不同于其他一般法律</w:t>
      </w:r>
      <w:r w:rsidR="00D63F97" w:rsidRPr="00494750">
        <w:rPr>
          <w:rFonts w:ascii="Times New Roman" w:eastAsia="仿宋" w:hAnsi="Times New Roman" w:cs="Times New Roman"/>
          <w:sz w:val="32"/>
          <w:szCs w:val="32"/>
        </w:rPr>
        <w:t>,</w:t>
      </w:r>
      <w:r w:rsidR="00D63F97" w:rsidRPr="00494750">
        <w:rPr>
          <w:rFonts w:ascii="Times New Roman" w:eastAsia="仿宋" w:hAnsi="仿宋" w:cs="Times New Roman"/>
          <w:sz w:val="32"/>
          <w:szCs w:val="32"/>
        </w:rPr>
        <w:t>宪法是根本法</w:t>
      </w:r>
      <w:r w:rsidR="00D63F97" w:rsidRPr="00494750">
        <w:rPr>
          <w:rFonts w:ascii="Times New Roman" w:eastAsia="仿宋" w:hAnsi="Times New Roman" w:cs="Times New Roman"/>
          <w:sz w:val="32"/>
          <w:szCs w:val="32"/>
        </w:rPr>
        <w:t>,</w:t>
      </w:r>
      <w:r w:rsidR="00D63F97" w:rsidRPr="00494750">
        <w:rPr>
          <w:rFonts w:ascii="Times New Roman" w:eastAsia="仿宋" w:hAnsi="仿宋" w:cs="Times New Roman"/>
          <w:sz w:val="32"/>
          <w:szCs w:val="32"/>
        </w:rPr>
        <w:t>这主要表现在</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w:t>
      </w:r>
      <w:r w:rsidR="00D63F97"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宪法代表统治阶级的意志</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宪法的内容在于规定一国的根本制度</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宪法的法律效力高于一般法律</w:t>
      </w:r>
      <w:r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D.</w:t>
      </w:r>
      <w:r w:rsidRPr="00494750">
        <w:rPr>
          <w:rFonts w:ascii="Times New Roman" w:eastAsia="仿宋" w:hAnsi="仿宋" w:cs="Times New Roman"/>
          <w:sz w:val="32"/>
          <w:szCs w:val="32"/>
        </w:rPr>
        <w:t>宪法的修改程序不同于一般法律</w:t>
      </w:r>
      <w:r w:rsidRPr="00494750">
        <w:rPr>
          <w:rFonts w:ascii="Times New Roman" w:eastAsia="仿宋" w:hAnsi="Times New Roman" w:cs="Times New Roman"/>
          <w:sz w:val="32"/>
          <w:szCs w:val="32"/>
        </w:rPr>
        <w:t xml:space="preserve"> </w:t>
      </w:r>
    </w:p>
    <w:p w:rsidR="00D63F97" w:rsidRPr="00494750" w:rsidRDefault="00E0427C"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59</w:t>
      </w:r>
      <w:r w:rsidR="00D63F97" w:rsidRPr="00494750">
        <w:rPr>
          <w:rFonts w:ascii="Times New Roman" w:eastAsia="仿宋" w:hAnsi="仿宋" w:cs="Times New Roman"/>
          <w:sz w:val="32"/>
          <w:szCs w:val="32"/>
        </w:rPr>
        <w:t>、全国人民代表大会常务委员会的组成人员不得担任下列职务</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w:t>
      </w:r>
      <w:r w:rsidR="00D63F97" w:rsidRPr="00494750">
        <w:rPr>
          <w:rFonts w:ascii="Times New Roman" w:eastAsia="仿宋" w:hAnsi="Times New Roman" w:cs="Times New Roman"/>
          <w:sz w:val="32"/>
          <w:szCs w:val="32"/>
        </w:rPr>
        <w:t xml:space="preserve">           </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国家行政机关</w:t>
      </w:r>
      <w:r w:rsidRPr="00494750">
        <w:rPr>
          <w:rFonts w:ascii="Times New Roman" w:eastAsia="仿宋" w:hAnsi="Times New Roman" w:cs="Times New Roman"/>
          <w:sz w:val="32"/>
          <w:szCs w:val="32"/>
        </w:rPr>
        <w:t xml:space="preserve">      B.</w:t>
      </w:r>
      <w:r w:rsidRPr="00494750">
        <w:rPr>
          <w:rFonts w:ascii="Times New Roman" w:eastAsia="仿宋" w:hAnsi="仿宋" w:cs="Times New Roman"/>
          <w:sz w:val="32"/>
          <w:szCs w:val="32"/>
        </w:rPr>
        <w:t>监察机关</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审判机关</w:t>
      </w:r>
      <w:r w:rsidRPr="00494750">
        <w:rPr>
          <w:rFonts w:ascii="Times New Roman" w:eastAsia="仿宋" w:hAnsi="Times New Roman" w:cs="Times New Roman"/>
          <w:sz w:val="32"/>
          <w:szCs w:val="32"/>
        </w:rPr>
        <w:t xml:space="preserve">          D.</w:t>
      </w:r>
      <w:r w:rsidRPr="00494750">
        <w:rPr>
          <w:rFonts w:ascii="Times New Roman" w:eastAsia="仿宋" w:hAnsi="仿宋" w:cs="Times New Roman"/>
          <w:sz w:val="32"/>
          <w:szCs w:val="32"/>
        </w:rPr>
        <w:t>检察机关</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6</w:t>
      </w:r>
      <w:r w:rsidR="00E0427C" w:rsidRPr="00494750">
        <w:rPr>
          <w:rFonts w:ascii="Times New Roman" w:eastAsia="仿宋" w:hAnsi="Times New Roman" w:cs="Times New Roman"/>
          <w:sz w:val="32"/>
          <w:szCs w:val="32"/>
        </w:rPr>
        <w:t>0</w:t>
      </w:r>
      <w:r w:rsidR="009F2566" w:rsidRPr="00494750">
        <w:rPr>
          <w:rFonts w:ascii="Times New Roman" w:eastAsia="仿宋" w:hAnsi="仿宋" w:cs="Times New Roman"/>
          <w:sz w:val="32"/>
          <w:szCs w:val="32"/>
        </w:rPr>
        <w:t>、</w:t>
      </w:r>
      <w:r w:rsidR="00D63F97" w:rsidRPr="00494750">
        <w:rPr>
          <w:rFonts w:ascii="Times New Roman" w:eastAsia="仿宋" w:hAnsi="仿宋" w:cs="Times New Roman"/>
          <w:sz w:val="32"/>
          <w:szCs w:val="32"/>
        </w:rPr>
        <w:t>中国共产党以马克思列宁主义、</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作为自己的行动指南。</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毛泽东思想</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邓小平理论</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三个代表</w:t>
      </w:r>
      <w:r w:rsidRPr="00494750">
        <w:rPr>
          <w:rFonts w:ascii="Times New Roman" w:eastAsia="仿宋" w:hAnsi="Times New Roman" w:cs="Times New Roman"/>
          <w:sz w:val="32"/>
          <w:szCs w:val="32"/>
        </w:rPr>
        <w:t>”</w:t>
      </w:r>
      <w:r w:rsidRPr="00494750">
        <w:rPr>
          <w:rFonts w:ascii="Times New Roman" w:eastAsia="仿宋" w:hAnsi="仿宋" w:cs="Times New Roman"/>
          <w:sz w:val="32"/>
          <w:szCs w:val="32"/>
        </w:rPr>
        <w:t>重要思想</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D.</w:t>
      </w:r>
      <w:r w:rsidRPr="00494750">
        <w:rPr>
          <w:rFonts w:ascii="Times New Roman" w:eastAsia="仿宋" w:hAnsi="仿宋" w:cs="Times New Roman"/>
          <w:sz w:val="32"/>
          <w:szCs w:val="32"/>
        </w:rPr>
        <w:t>科学发展观</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E.</w:t>
      </w:r>
      <w:r w:rsidRPr="00494750">
        <w:rPr>
          <w:rFonts w:ascii="Times New Roman" w:eastAsia="仿宋" w:hAnsi="仿宋" w:cs="Times New Roman"/>
          <w:sz w:val="32"/>
          <w:szCs w:val="32"/>
        </w:rPr>
        <w:t>习近平新时代中国特色社会主义思想</w:t>
      </w:r>
      <w:r w:rsidRPr="00494750">
        <w:rPr>
          <w:rFonts w:ascii="Times New Roman" w:eastAsia="仿宋" w:hAnsi="Times New Roman" w:cs="Times New Roman"/>
          <w:sz w:val="32"/>
          <w:szCs w:val="32"/>
        </w:rPr>
        <w:t xml:space="preserve">    </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6</w:t>
      </w:r>
      <w:r w:rsidR="00E0427C" w:rsidRPr="00494750">
        <w:rPr>
          <w:rFonts w:ascii="Times New Roman" w:eastAsia="仿宋" w:hAnsi="Times New Roman" w:cs="Times New Roman"/>
          <w:sz w:val="32"/>
          <w:szCs w:val="32"/>
        </w:rPr>
        <w:t>1</w:t>
      </w:r>
      <w:r w:rsidR="00D63F97" w:rsidRPr="00494750">
        <w:rPr>
          <w:rFonts w:ascii="Times New Roman" w:eastAsia="仿宋" w:hAnsi="仿宋" w:cs="Times New Roman"/>
          <w:sz w:val="32"/>
          <w:szCs w:val="32"/>
        </w:rPr>
        <w:t>、党员领导干部廉洁自律规范：</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廉洁从政，自觉保持人民公仆本色</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廉洁用权，自觉维护人民根本利益</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廉洁修身，自觉提升思想道德境界</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D.</w:t>
      </w:r>
      <w:r w:rsidRPr="00494750">
        <w:rPr>
          <w:rFonts w:ascii="Times New Roman" w:eastAsia="仿宋" w:hAnsi="仿宋" w:cs="Times New Roman"/>
          <w:sz w:val="32"/>
          <w:szCs w:val="32"/>
        </w:rPr>
        <w:t>廉洁齐家，自觉带头树立良好家风</w:t>
      </w:r>
    </w:p>
    <w:p w:rsidR="00D63F97" w:rsidRPr="00494750" w:rsidRDefault="000E1FEE"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6</w:t>
      </w:r>
      <w:r w:rsidR="00E0427C" w:rsidRPr="00494750">
        <w:rPr>
          <w:rFonts w:ascii="Times New Roman" w:eastAsia="仿宋" w:hAnsi="Times New Roman" w:cs="Times New Roman"/>
          <w:sz w:val="32"/>
          <w:szCs w:val="32"/>
        </w:rPr>
        <w:t>2</w:t>
      </w:r>
      <w:r w:rsidR="00D63F97" w:rsidRPr="00494750">
        <w:rPr>
          <w:rFonts w:ascii="Times New Roman" w:eastAsia="仿宋" w:hAnsi="仿宋" w:cs="Times New Roman"/>
          <w:sz w:val="32"/>
          <w:szCs w:val="32"/>
        </w:rPr>
        <w:t>、以下哪些行为</w:t>
      </w:r>
      <w:r w:rsidR="00494750" w:rsidRPr="009510F5">
        <w:rPr>
          <w:rFonts w:ascii="宋体" w:hAnsi="宋体" w:hint="eastAsia"/>
          <w:sz w:val="28"/>
          <w:szCs w:val="28"/>
        </w:rPr>
        <w:t>_______</w:t>
      </w:r>
      <w:r w:rsidR="00D63F97" w:rsidRPr="00494750">
        <w:rPr>
          <w:rFonts w:ascii="Times New Roman" w:eastAsia="仿宋" w:hAnsi="仿宋" w:cs="Times New Roman"/>
          <w:sz w:val="32"/>
          <w:szCs w:val="32"/>
        </w:rPr>
        <w:t>，对直接责任者和领导责任者，情节较轻的，给予警告或者严重警告处分；情节较重的，给予撤销党内职务或者留党察看处分；情节严重的，给予开除党籍处分。</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A.</w:t>
      </w:r>
      <w:r w:rsidRPr="00494750">
        <w:rPr>
          <w:rFonts w:ascii="Times New Roman" w:eastAsia="仿宋" w:hAnsi="仿宋" w:cs="Times New Roman"/>
          <w:sz w:val="32"/>
          <w:szCs w:val="32"/>
        </w:rPr>
        <w:t>违反有关规定自定薪酬或者滥发津贴、补贴、奖金</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B.</w:t>
      </w:r>
      <w:r w:rsidRPr="00494750">
        <w:rPr>
          <w:rFonts w:ascii="Times New Roman" w:eastAsia="仿宋" w:hAnsi="仿宋" w:cs="Times New Roman"/>
          <w:sz w:val="32"/>
          <w:szCs w:val="32"/>
        </w:rPr>
        <w:t>用公款旅游、借公务差旅之机旅游或者以公务差旅为名变相旅游</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C.</w:t>
      </w:r>
      <w:r w:rsidRPr="00494750">
        <w:rPr>
          <w:rFonts w:ascii="Times New Roman" w:eastAsia="仿宋" w:hAnsi="仿宋" w:cs="Times New Roman"/>
          <w:sz w:val="32"/>
          <w:szCs w:val="32"/>
        </w:rPr>
        <w:t>违反公务接待管理规定，超标准、超范围接待或者借机大吃大喝</w:t>
      </w:r>
    </w:p>
    <w:p w:rsidR="00D63F97" w:rsidRPr="00494750" w:rsidRDefault="00D63F97" w:rsidP="00F378F8">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lastRenderedPageBreak/>
        <w:t>D.</w:t>
      </w:r>
      <w:r w:rsidRPr="00494750">
        <w:rPr>
          <w:rFonts w:ascii="Times New Roman" w:eastAsia="仿宋" w:hAnsi="仿宋" w:cs="Times New Roman"/>
          <w:sz w:val="32"/>
          <w:szCs w:val="32"/>
        </w:rPr>
        <w:t>利用职权或者职务上的影响操办婚丧喜庆事宜，在社会上造成不良影响</w:t>
      </w:r>
    </w:p>
    <w:p w:rsidR="00BE3EAF" w:rsidRDefault="00BE3EAF" w:rsidP="00F378F8">
      <w:pPr>
        <w:spacing w:after="0" w:line="500" w:lineRule="exact"/>
        <w:ind w:firstLineChars="200" w:firstLine="640"/>
        <w:rPr>
          <w:rFonts w:ascii="Times New Roman" w:eastAsia="黑体" w:hAnsi="黑体" w:cs="Times New Roman" w:hint="eastAsia"/>
          <w:sz w:val="32"/>
          <w:szCs w:val="32"/>
        </w:rPr>
      </w:pPr>
    </w:p>
    <w:p w:rsidR="009F2566" w:rsidRPr="00494750" w:rsidRDefault="00D63F97" w:rsidP="00F378F8">
      <w:pPr>
        <w:spacing w:after="0" w:line="500" w:lineRule="exact"/>
        <w:ind w:firstLineChars="200" w:firstLine="640"/>
        <w:rPr>
          <w:rFonts w:ascii="Times New Roman" w:eastAsia="黑体" w:hAnsi="Times New Roman" w:cs="Times New Roman"/>
          <w:sz w:val="32"/>
          <w:szCs w:val="32"/>
        </w:rPr>
      </w:pPr>
      <w:r w:rsidRPr="00494750">
        <w:rPr>
          <w:rFonts w:ascii="Times New Roman" w:eastAsia="黑体" w:hAnsi="黑体" w:cs="Times New Roman"/>
          <w:sz w:val="32"/>
          <w:szCs w:val="32"/>
        </w:rPr>
        <w:t>简答题</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w:t>
      </w:r>
      <w:r w:rsidRPr="00494750">
        <w:rPr>
          <w:rFonts w:ascii="Times New Roman" w:eastAsia="仿宋" w:hAnsi="仿宋" w:cs="Times New Roman"/>
          <w:sz w:val="32"/>
          <w:szCs w:val="32"/>
        </w:rPr>
        <w:t>、监察委员会依照《中华人民共和国监察法》和有关法律履行哪些具体职责？</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答：监察委员会依照本法和有关法律规定履行监督、调查、处置职责：</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（一）对公职人员开展廉政教育，对其依法履职、秉公用权、廉洁从政从业以及道德操守情况进行监督检查；</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（二）对涉嫌贪污贿赂、滥用职权、玩忽职守、权力寻租、利益输送、徇私舞弊以及浪费国家资财等职务违法和职务犯罪进行调查；</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（三）对违法的公职人员依法作出政务处分决定；对履行职责不力、失职失责的领导人员进行问责；对涉嫌职务犯罪的，将调查结果移送人民检察院依法审查、提起公诉；向监察对象所在单位提出监察建议。</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2</w:t>
      </w:r>
      <w:r w:rsidRPr="00494750">
        <w:rPr>
          <w:rFonts w:ascii="Times New Roman" w:eastAsia="仿宋" w:hAnsi="仿宋" w:cs="Times New Roman"/>
          <w:sz w:val="32"/>
          <w:szCs w:val="32"/>
        </w:rPr>
        <w:t>、《中华人民共和国监察法》规定监察机关监察的对象有哪些？</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r w:rsidRPr="00494750">
        <w:rPr>
          <w:rFonts w:ascii="Times New Roman" w:eastAsia="仿宋" w:hAnsi="Times New Roman" w:cs="Times New Roman"/>
          <w:sz w:val="32"/>
          <w:szCs w:val="32"/>
        </w:rPr>
        <w:t>;</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（二）法律、法规授权或者受国家机关依法委托管理公共事务的组织中从事公务的人员</w:t>
      </w:r>
      <w:r w:rsidRPr="00494750">
        <w:rPr>
          <w:rFonts w:ascii="Times New Roman" w:eastAsia="仿宋" w:hAnsi="Times New Roman" w:cs="Times New Roman"/>
          <w:sz w:val="32"/>
          <w:szCs w:val="32"/>
        </w:rPr>
        <w:t>;</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lastRenderedPageBreak/>
        <w:t>（三）国有企业管理人员</w:t>
      </w:r>
      <w:r w:rsidRPr="00494750">
        <w:rPr>
          <w:rFonts w:ascii="Times New Roman" w:eastAsia="仿宋" w:hAnsi="Times New Roman" w:cs="Times New Roman"/>
          <w:sz w:val="32"/>
          <w:szCs w:val="32"/>
        </w:rPr>
        <w:t>;</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（四）公办的教育、科研、文化、医疗卫生、体育等单位中从事管理的人员</w:t>
      </w:r>
      <w:r w:rsidRPr="00494750">
        <w:rPr>
          <w:rFonts w:ascii="Times New Roman" w:eastAsia="仿宋" w:hAnsi="Times New Roman" w:cs="Times New Roman"/>
          <w:sz w:val="32"/>
          <w:szCs w:val="32"/>
        </w:rPr>
        <w:t>;</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（五）基层群众性自治组织中从事管理的人员</w:t>
      </w:r>
      <w:r w:rsidRPr="00494750">
        <w:rPr>
          <w:rFonts w:ascii="Times New Roman" w:eastAsia="仿宋" w:hAnsi="Times New Roman" w:cs="Times New Roman"/>
          <w:sz w:val="32"/>
          <w:szCs w:val="32"/>
        </w:rPr>
        <w:t>;</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（六）其他依法履行公职的人员。</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3</w:t>
      </w:r>
      <w:r w:rsidRPr="00494750">
        <w:rPr>
          <w:rFonts w:ascii="Times New Roman" w:eastAsia="仿宋" w:hAnsi="仿宋" w:cs="Times New Roman"/>
          <w:sz w:val="32"/>
          <w:szCs w:val="32"/>
        </w:rPr>
        <w:t>、涉嫌职务犯罪的被调查人主动认罪认罚，有哪些情形的，监察机关可以在移送人民检察院时提出从宽处罚的建议？</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答：（一）自动投案，真诚悔罪悔过的；</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（二）积极配合调查工作，如实供述监察机关还未掌握的违法犯罪行为的；</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（三）积极退赃，减少损失的；</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（四）具有重大立功表现或者案件涉及国家重大利益等情形的。</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4</w:t>
      </w:r>
      <w:r w:rsidRPr="00494750">
        <w:rPr>
          <w:rFonts w:ascii="Times New Roman" w:eastAsia="仿宋" w:hAnsi="仿宋" w:cs="Times New Roman"/>
          <w:sz w:val="32"/>
          <w:szCs w:val="32"/>
        </w:rPr>
        <w:t>、监察机关根据监督、调查结果，可以依法作出哪些处置？</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答：（一）对有职务违法行为但情节较轻的公职人员，按照管理权限，直接或者委托有关机关、人员，进行谈话提醒、批评教育、责令检查，或者予以诫勉；</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（二）对违法的公职人员依照法定程序作出警告、记过、记大过、降级、撤职、开除等政务处分决定；</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（三）对不履行或者不正确履行职责负有责任的领导人员，按照管理权限对其直接作出问责决定，或者向有权作出问责决定的机关提出问责建议；</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lastRenderedPageBreak/>
        <w:t>（四）对涉嫌职务犯罪的，监察机关经调查认为犯罪事实清楚，证据确实、充分的，制作起诉意见书，连同案卷材料、证据一并移送人民检察院依法审查、提起公诉；</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（五）对监察对象所在单位廉政建设和履行职责存在的问题等提出监察建议。</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监察机关经调查，对没有证据证明被调查人存在违法犯罪行为的，应当撤销案件，并通知被调查人所在单位。</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5</w:t>
      </w:r>
      <w:r w:rsidRPr="00494750">
        <w:rPr>
          <w:rFonts w:ascii="Times New Roman" w:eastAsia="仿宋" w:hAnsi="仿宋" w:cs="Times New Roman"/>
          <w:sz w:val="32"/>
          <w:szCs w:val="32"/>
        </w:rPr>
        <w:t>、留置需要具备哪些要件？</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答：要具备三个要件：</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（一）涉嫌贪污贿赂、失职渎职等严重职务违法或者职务犯罪</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（二）监察机关已经掌握其部分违法犯罪事实及证据，仍有重要问题需要进一步调查，</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（三）具备下列法定情形：涉及案情重大、复杂的；可能逃跑、自杀的；可能串供或者伪造、隐匿、毁灭证据的；可能有其他妨碍调查行为的。</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6</w:t>
      </w:r>
      <w:r w:rsidRPr="00494750">
        <w:rPr>
          <w:rFonts w:ascii="Times New Roman" w:eastAsia="仿宋" w:hAnsi="仿宋" w:cs="Times New Roman"/>
          <w:sz w:val="32"/>
          <w:szCs w:val="32"/>
        </w:rPr>
        <w:t>、《中国共产党纪律处分条例》规定，党的纪律处分工作应当坚持哪些原则？</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答：《处分条例》第四条：党要管党、从严治党；党纪面前一律平等；实事求是；民主集中制；惩前毖后、治病救人。</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7</w:t>
      </w:r>
      <w:r w:rsidRPr="00494750">
        <w:rPr>
          <w:rFonts w:ascii="Times New Roman" w:eastAsia="仿宋" w:hAnsi="仿宋" w:cs="Times New Roman"/>
          <w:sz w:val="32"/>
          <w:szCs w:val="32"/>
        </w:rPr>
        <w:t>、依照《中国共产党纪律处分条例》，哪些情形可以从轻或者减轻处分？</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lastRenderedPageBreak/>
        <w:t>答：《处分条例》第十六条：①主动交代本人应当受到党纪处分的问题；②检举同案人或者其他人应当受到党纪处分或者法律追究的问题，经查证属实的；③主动挽回损失、消除不良影响或者有效阻止危害结果发生的；④主动上交违纪所得的；⑤有其他立功表现的。</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8</w:t>
      </w:r>
      <w:r w:rsidRPr="00494750">
        <w:rPr>
          <w:rFonts w:ascii="Times New Roman" w:eastAsia="仿宋" w:hAnsi="仿宋" w:cs="Times New Roman"/>
          <w:sz w:val="32"/>
          <w:szCs w:val="32"/>
        </w:rPr>
        <w:t>、违纪行为有关责任人员如何区分界定？</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处分条例》第三十八条：①直接责任者，是指在其职责范围内，不履行或者不正确履行自己的职责，对造成的损失或者后果起决定性作用的党员或者党员领导干部。②主要领导责任者，是指在其职责范围内，对直接主管的工作不履行或者不正确履行职责，对造成的损失或者后果负直接领导责任的党员领导干部。③重要领导责任者，是指在其职责范围内，对应管的工作或者参与决定的工作不履行或者不正确履行职责，对造成的损失或者后果负次要领导责任的党员领导干部。</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9</w:t>
      </w:r>
      <w:r w:rsidRPr="00494750">
        <w:rPr>
          <w:rFonts w:ascii="Times New Roman" w:eastAsia="仿宋" w:hAnsi="仿宋" w:cs="Times New Roman"/>
          <w:sz w:val="32"/>
          <w:szCs w:val="32"/>
        </w:rPr>
        <w:t>、对抗组织审查具体有哪些行为？</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答：《处分条例》第五十七条：①串供或者伪造、销毁、转移、隐匿证据的；②阻止他人揭发检举、提供证据材料的；③包庇同案人员的；④向组织提供虚假情况，掩盖事实的；⑤有其他对抗组织审查行为的。</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10</w:t>
      </w:r>
      <w:r w:rsidRPr="00494750">
        <w:rPr>
          <w:rFonts w:ascii="Times New Roman" w:eastAsia="仿宋" w:hAnsi="仿宋" w:cs="Times New Roman"/>
          <w:sz w:val="32"/>
          <w:szCs w:val="32"/>
        </w:rPr>
        <w:t>、党员违反有关规定从事营利活动，有哪些行为，应给予党纪处分？</w:t>
      </w:r>
      <w:r w:rsidRPr="00494750">
        <w:rPr>
          <w:rFonts w:ascii="Times New Roman" w:eastAsia="仿宋" w:hAnsi="Times New Roman" w:cs="Times New Roman"/>
          <w:sz w:val="32"/>
          <w:szCs w:val="32"/>
        </w:rPr>
        <w:t xml:space="preserve"> </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答：（一）经商办企业的；</w:t>
      </w:r>
      <w:r w:rsidRPr="00494750">
        <w:rPr>
          <w:rFonts w:ascii="Times New Roman" w:eastAsia="仿宋" w:hAnsi="Times New Roman" w:cs="Times New Roman"/>
          <w:sz w:val="32"/>
          <w:szCs w:val="32"/>
        </w:rPr>
        <w:t xml:space="preserve"> </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（二）拥有非上市公司（企业）的股份或者证券的；</w:t>
      </w:r>
      <w:r w:rsidRPr="00494750">
        <w:rPr>
          <w:rFonts w:ascii="Times New Roman" w:eastAsia="仿宋" w:hAnsi="Times New Roman" w:cs="Times New Roman"/>
          <w:sz w:val="32"/>
          <w:szCs w:val="32"/>
        </w:rPr>
        <w:t xml:space="preserve"> </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lastRenderedPageBreak/>
        <w:t>（三）买卖股票或者进行其他证券投资的；</w:t>
      </w:r>
      <w:r w:rsidRPr="00494750">
        <w:rPr>
          <w:rFonts w:ascii="Times New Roman" w:eastAsia="仿宋" w:hAnsi="Times New Roman" w:cs="Times New Roman"/>
          <w:sz w:val="32"/>
          <w:szCs w:val="32"/>
        </w:rPr>
        <w:t xml:space="preserve"> </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（四）从事有偿中介活动的；</w:t>
      </w:r>
      <w:r w:rsidRPr="00494750">
        <w:rPr>
          <w:rFonts w:ascii="Times New Roman" w:eastAsia="仿宋" w:hAnsi="Times New Roman" w:cs="Times New Roman"/>
          <w:sz w:val="32"/>
          <w:szCs w:val="32"/>
        </w:rPr>
        <w:t xml:space="preserve"> </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（五）在国（境）外注册公司或者投资入股的；</w:t>
      </w:r>
      <w:r w:rsidRPr="00494750">
        <w:rPr>
          <w:rFonts w:ascii="Times New Roman" w:eastAsia="仿宋" w:hAnsi="Times New Roman" w:cs="Times New Roman"/>
          <w:sz w:val="32"/>
          <w:szCs w:val="32"/>
        </w:rPr>
        <w:t xml:space="preserve"> </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（六）有其他违反有关规定从事营利活动的。</w:t>
      </w:r>
      <w:r w:rsidRPr="00494750">
        <w:rPr>
          <w:rFonts w:ascii="Times New Roman" w:eastAsia="仿宋" w:hAnsi="Times New Roman" w:cs="Times New Roman"/>
          <w:sz w:val="32"/>
          <w:szCs w:val="32"/>
        </w:rPr>
        <w:t xml:space="preserve"> </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利用职权或者职务上的影响，为本人配偶、子女及其配偶等亲属和其他特定关系人的经营活动谋取利益的，依照前款规定处理。</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Times New Roman" w:cs="Times New Roman"/>
          <w:sz w:val="32"/>
          <w:szCs w:val="32"/>
        </w:rPr>
        <w:t>11</w:t>
      </w:r>
      <w:r w:rsidRPr="00494750">
        <w:rPr>
          <w:rFonts w:ascii="Times New Roman" w:eastAsia="仿宋" w:hAnsi="仿宋" w:cs="Times New Roman"/>
          <w:sz w:val="32"/>
          <w:szCs w:val="32"/>
        </w:rPr>
        <w:t>、《中国共产党廉洁自律准则》规定的党员廉洁自律规范是什么？</w:t>
      </w:r>
    </w:p>
    <w:p w:rsidR="00DB455A" w:rsidRPr="00494750" w:rsidRDefault="00DB455A" w:rsidP="00DB455A">
      <w:pPr>
        <w:spacing w:after="0" w:line="500" w:lineRule="exact"/>
        <w:ind w:firstLineChars="200" w:firstLine="640"/>
        <w:rPr>
          <w:rFonts w:ascii="Times New Roman" w:eastAsia="仿宋" w:hAnsi="Times New Roman" w:cs="Times New Roman"/>
          <w:sz w:val="32"/>
          <w:szCs w:val="32"/>
        </w:rPr>
      </w:pPr>
      <w:r w:rsidRPr="00494750">
        <w:rPr>
          <w:rFonts w:ascii="Times New Roman" w:eastAsia="仿宋" w:hAnsi="仿宋" w:cs="Times New Roman"/>
          <w:sz w:val="32"/>
          <w:szCs w:val="32"/>
        </w:rPr>
        <w:t>答：①坚持公私分明，先公后私，克己奉公。②坚持崇廉拒腐，清白做人，干净做事。③坚持尚俭戒奢，艰苦朴素，勤俭节约。④坚持吃苦在前，享受在后，甘于奉献。</w:t>
      </w:r>
    </w:p>
    <w:sectPr w:rsidR="00DB455A" w:rsidRPr="0049475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F9" w:rsidRDefault="00702DF9" w:rsidP="00836CB0">
      <w:pPr>
        <w:spacing w:after="0"/>
      </w:pPr>
      <w:r>
        <w:separator/>
      </w:r>
    </w:p>
  </w:endnote>
  <w:endnote w:type="continuationSeparator" w:id="0">
    <w:p w:rsidR="00702DF9" w:rsidRDefault="00702DF9" w:rsidP="00836C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F9" w:rsidRDefault="00702DF9" w:rsidP="00836CB0">
      <w:pPr>
        <w:spacing w:after="0"/>
      </w:pPr>
      <w:r>
        <w:separator/>
      </w:r>
    </w:p>
  </w:footnote>
  <w:footnote w:type="continuationSeparator" w:id="0">
    <w:p w:rsidR="00702DF9" w:rsidRDefault="00702DF9" w:rsidP="00836CB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6626"/>
  </w:hdrShapeDefaults>
  <w:footnotePr>
    <w:footnote w:id="-1"/>
    <w:footnote w:id="0"/>
  </w:footnotePr>
  <w:endnotePr>
    <w:endnote w:id="-1"/>
    <w:endnote w:id="0"/>
  </w:endnotePr>
  <w:compat>
    <w:useFELayout/>
  </w:compat>
  <w:rsids>
    <w:rsidRoot w:val="00D31D50"/>
    <w:rsid w:val="000C7DC4"/>
    <w:rsid w:val="000E1FEE"/>
    <w:rsid w:val="001675C7"/>
    <w:rsid w:val="001C0CBD"/>
    <w:rsid w:val="00247D0D"/>
    <w:rsid w:val="00323B43"/>
    <w:rsid w:val="003D37D8"/>
    <w:rsid w:val="00426133"/>
    <w:rsid w:val="004358AB"/>
    <w:rsid w:val="00460D59"/>
    <w:rsid w:val="00494750"/>
    <w:rsid w:val="004B43EA"/>
    <w:rsid w:val="00531278"/>
    <w:rsid w:val="00551007"/>
    <w:rsid w:val="005903C6"/>
    <w:rsid w:val="00702DF9"/>
    <w:rsid w:val="007E2D49"/>
    <w:rsid w:val="007E6605"/>
    <w:rsid w:val="00836CB0"/>
    <w:rsid w:val="008B7726"/>
    <w:rsid w:val="00945D40"/>
    <w:rsid w:val="009F1EB1"/>
    <w:rsid w:val="009F2566"/>
    <w:rsid w:val="00A1441B"/>
    <w:rsid w:val="00B120AC"/>
    <w:rsid w:val="00B513AA"/>
    <w:rsid w:val="00BC7307"/>
    <w:rsid w:val="00BE3EAF"/>
    <w:rsid w:val="00BE7172"/>
    <w:rsid w:val="00D31D50"/>
    <w:rsid w:val="00D63F97"/>
    <w:rsid w:val="00DB455A"/>
    <w:rsid w:val="00DD6C82"/>
    <w:rsid w:val="00E0427C"/>
    <w:rsid w:val="00E24436"/>
    <w:rsid w:val="00F37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6CB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36CB0"/>
    <w:rPr>
      <w:rFonts w:ascii="Tahoma" w:hAnsi="Tahoma"/>
      <w:sz w:val="18"/>
      <w:szCs w:val="18"/>
    </w:rPr>
  </w:style>
  <w:style w:type="paragraph" w:styleId="a4">
    <w:name w:val="footer"/>
    <w:basedOn w:val="a"/>
    <w:link w:val="Char0"/>
    <w:uiPriority w:val="99"/>
    <w:semiHidden/>
    <w:unhideWhenUsed/>
    <w:rsid w:val="00836CB0"/>
    <w:pPr>
      <w:tabs>
        <w:tab w:val="center" w:pos="4153"/>
        <w:tab w:val="right" w:pos="8306"/>
      </w:tabs>
    </w:pPr>
    <w:rPr>
      <w:sz w:val="18"/>
      <w:szCs w:val="18"/>
    </w:rPr>
  </w:style>
  <w:style w:type="character" w:customStyle="1" w:styleId="Char0">
    <w:name w:val="页脚 Char"/>
    <w:basedOn w:val="a0"/>
    <w:link w:val="a4"/>
    <w:uiPriority w:val="99"/>
    <w:semiHidden/>
    <w:rsid w:val="00836CB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2018-05-18T06:39:00Z</dcterms:created>
  <dcterms:modified xsi:type="dcterms:W3CDTF">2018-05-18T09:48:00Z</dcterms:modified>
</cp:coreProperties>
</file>